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2AC08" w14:textId="77777777" w:rsidR="0008761E" w:rsidRDefault="0008761E">
      <w:pPr>
        <w:ind w:left="1" w:hanging="3"/>
        <w:jc w:val="center"/>
        <w:rPr>
          <w:rFonts w:ascii="Times New Roman" w:eastAsia="Times New Roman" w:hAnsi="Times New Roman" w:cs="Times New Roman"/>
          <w:sz w:val="28"/>
          <w:szCs w:val="28"/>
        </w:rPr>
      </w:pPr>
    </w:p>
    <w:p w14:paraId="14AEA9DE" w14:textId="77777777" w:rsidR="0008761E" w:rsidRDefault="00000000">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TITLE OF PAPER </w:t>
      </w:r>
    </w:p>
    <w:p w14:paraId="0BB75FFA" w14:textId="77777777" w:rsidR="0008761E" w:rsidRDefault="00000000">
      <w:pPr>
        <w:ind w:left="0" w:hanging="2"/>
        <w:jc w:val="center"/>
        <w:rPr>
          <w:rFonts w:ascii="Times New Roman" w:eastAsia="Times New Roman" w:hAnsi="Times New Roman" w:cs="Times New Roman"/>
          <w:color w:val="FF0000"/>
        </w:rPr>
      </w:pPr>
      <w:r>
        <w:rPr>
          <w:rFonts w:ascii="Times New Roman" w:eastAsia="Times New Roman" w:hAnsi="Times New Roman" w:cs="Times New Roman"/>
          <w:b/>
          <w:color w:val="FF0000"/>
        </w:rPr>
        <w:t>[Title: uppercase, Times New Roman, font size 14, centered, single spacing paragraph]</w:t>
      </w:r>
    </w:p>
    <w:p w14:paraId="14E9A163" w14:textId="77777777" w:rsidR="0008761E" w:rsidRDefault="0008761E">
      <w:pPr>
        <w:ind w:left="0" w:hanging="2"/>
        <w:rPr>
          <w:rFonts w:ascii="Times New Roman" w:eastAsia="Times New Roman" w:hAnsi="Times New Roman" w:cs="Times New Roman"/>
          <w:color w:val="548DD4"/>
        </w:rPr>
      </w:pPr>
    </w:p>
    <w:p w14:paraId="61E102D8" w14:textId="77777777" w:rsidR="0008761E" w:rsidRDefault="00000000">
      <w:pPr>
        <w:ind w:left="0" w:hanging="2"/>
        <w:jc w:val="center"/>
        <w:rPr>
          <w:rFonts w:ascii="Times New Roman" w:eastAsia="Times New Roman" w:hAnsi="Times New Roman" w:cs="Times New Roman"/>
          <w:vertAlign w:val="superscript"/>
        </w:rPr>
      </w:pPr>
      <w:r>
        <w:rPr>
          <w:rFonts w:ascii="Times New Roman" w:eastAsia="Times New Roman" w:hAnsi="Times New Roman" w:cs="Times New Roman"/>
        </w:rPr>
        <w:t>Author Name</w:t>
      </w:r>
      <w:r>
        <w:rPr>
          <w:rFonts w:ascii="Times New Roman" w:eastAsia="Times New Roman" w:hAnsi="Times New Roman" w:cs="Times New Roman"/>
          <w:vertAlign w:val="superscript"/>
        </w:rPr>
        <w:t>1*</w:t>
      </w:r>
      <w:r>
        <w:rPr>
          <w:rFonts w:ascii="Times New Roman" w:eastAsia="Times New Roman" w:hAnsi="Times New Roman" w:cs="Times New Roman"/>
        </w:rPr>
        <w:t>, Author Name</w:t>
      </w:r>
      <w:r>
        <w:rPr>
          <w:rFonts w:ascii="Times New Roman" w:eastAsia="Times New Roman" w:hAnsi="Times New Roman" w:cs="Times New Roman"/>
          <w:vertAlign w:val="superscript"/>
        </w:rPr>
        <w:t>2</w:t>
      </w:r>
      <w:r>
        <w:rPr>
          <w:rFonts w:ascii="Times New Roman" w:eastAsia="Times New Roman" w:hAnsi="Times New Roman" w:cs="Times New Roman"/>
        </w:rPr>
        <w:t>, Author Name</w:t>
      </w:r>
      <w:r>
        <w:rPr>
          <w:rFonts w:ascii="Times New Roman" w:eastAsia="Times New Roman" w:hAnsi="Times New Roman" w:cs="Times New Roman"/>
          <w:vertAlign w:val="superscript"/>
        </w:rPr>
        <w:t>1</w:t>
      </w:r>
    </w:p>
    <w:p w14:paraId="1036F4EF" w14:textId="77777777" w:rsidR="0008761E" w:rsidRDefault="00000000">
      <w:pPr>
        <w:ind w:left="0" w:hanging="2"/>
        <w:jc w:val="center"/>
        <w:rPr>
          <w:rFonts w:ascii="Times New Roman" w:eastAsia="Times New Roman" w:hAnsi="Times New Roman" w:cs="Times New Roman"/>
          <w:color w:val="FF0000"/>
        </w:rPr>
      </w:pPr>
      <w:r>
        <w:rPr>
          <w:rFonts w:ascii="Times New Roman" w:eastAsia="Times New Roman" w:hAnsi="Times New Roman" w:cs="Times New Roman"/>
          <w:b/>
          <w:color w:val="FF0000"/>
        </w:rPr>
        <w:t xml:space="preserve">[Authors’ full name should be provided, Times New Roman, font size 10, superscript 1, 2, 3 etc. to indicate affiliation, centered, single spacing paragraph, do not provide superscript numbers if all authors </w:t>
      </w:r>
      <w:proofErr w:type="gramStart"/>
      <w:r>
        <w:rPr>
          <w:rFonts w:ascii="Times New Roman" w:eastAsia="Times New Roman" w:hAnsi="Times New Roman" w:cs="Times New Roman"/>
          <w:b/>
          <w:color w:val="FF0000"/>
        </w:rPr>
        <w:t>belongs</w:t>
      </w:r>
      <w:proofErr w:type="gramEnd"/>
      <w:r>
        <w:rPr>
          <w:rFonts w:ascii="Times New Roman" w:eastAsia="Times New Roman" w:hAnsi="Times New Roman" w:cs="Times New Roman"/>
          <w:b/>
          <w:color w:val="FF0000"/>
        </w:rPr>
        <w:t xml:space="preserve"> to same school/department/institution]</w:t>
      </w:r>
    </w:p>
    <w:p w14:paraId="275F2DD9" w14:textId="77777777" w:rsidR="0008761E" w:rsidRDefault="0008761E">
      <w:pPr>
        <w:ind w:left="0" w:hanging="2"/>
        <w:jc w:val="center"/>
        <w:rPr>
          <w:rFonts w:ascii="Times New Roman" w:eastAsia="Times New Roman" w:hAnsi="Times New Roman" w:cs="Times New Roman"/>
          <w:color w:val="FF0000"/>
          <w:sz w:val="18"/>
          <w:szCs w:val="18"/>
        </w:rPr>
      </w:pPr>
    </w:p>
    <w:p w14:paraId="096E9A14" w14:textId="77777777" w:rsidR="0008761E" w:rsidRDefault="00000000">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i/>
          <w:sz w:val="18"/>
          <w:szCs w:val="18"/>
          <w:vertAlign w:val="superscript"/>
        </w:rPr>
        <w:t>1</w:t>
      </w:r>
      <w:r>
        <w:rPr>
          <w:rFonts w:ascii="Times New Roman" w:eastAsia="Times New Roman" w:hAnsi="Times New Roman" w:cs="Times New Roman"/>
          <w:i/>
          <w:sz w:val="18"/>
          <w:szCs w:val="18"/>
        </w:rPr>
        <w:t>School of Chemistry and Environment, Faculty of Applied Sciences</w:t>
      </w:r>
    </w:p>
    <w:p w14:paraId="7319A63D" w14:textId="77777777" w:rsidR="0008761E" w:rsidRDefault="00000000">
      <w:pPr>
        <w:ind w:left="0" w:hanging="2"/>
        <w:jc w:val="center"/>
        <w:rPr>
          <w:rFonts w:ascii="Times New Roman" w:eastAsia="Times New Roman" w:hAnsi="Times New Roman" w:cs="Times New Roman"/>
          <w:sz w:val="18"/>
          <w:szCs w:val="18"/>
        </w:rPr>
      </w:pPr>
      <w:r>
        <w:rPr>
          <w:rFonts w:ascii="Times New Roman" w:eastAsia="Times New Roman" w:hAnsi="Times New Roman" w:cs="Times New Roman"/>
          <w:i/>
          <w:sz w:val="18"/>
          <w:szCs w:val="18"/>
          <w:vertAlign w:val="superscript"/>
        </w:rPr>
        <w:t>2</w:t>
      </w:r>
      <w:r>
        <w:rPr>
          <w:rFonts w:ascii="Times New Roman" w:eastAsia="Times New Roman" w:hAnsi="Times New Roman" w:cs="Times New Roman"/>
          <w:i/>
          <w:sz w:val="18"/>
          <w:szCs w:val="18"/>
        </w:rPr>
        <w:t>School of Biological Sciences, Faculty of Applied Sciences</w:t>
      </w:r>
    </w:p>
    <w:p w14:paraId="3A0B5C1C" w14:textId="77777777" w:rsidR="0008761E" w:rsidRDefault="00000000">
      <w:pPr>
        <w:ind w:left="0" w:hanging="2"/>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i/>
          <w:sz w:val="18"/>
          <w:szCs w:val="18"/>
        </w:rPr>
        <w:t>Universiti</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Teknologi</w:t>
      </w:r>
      <w:proofErr w:type="spellEnd"/>
      <w:r>
        <w:rPr>
          <w:rFonts w:ascii="Times New Roman" w:eastAsia="Times New Roman" w:hAnsi="Times New Roman" w:cs="Times New Roman"/>
          <w:i/>
          <w:sz w:val="18"/>
          <w:szCs w:val="18"/>
        </w:rPr>
        <w:t xml:space="preserve"> MARA (UiTM), </w:t>
      </w:r>
      <w:proofErr w:type="spellStart"/>
      <w:r>
        <w:rPr>
          <w:rFonts w:ascii="Times New Roman" w:eastAsia="Times New Roman" w:hAnsi="Times New Roman" w:cs="Times New Roman"/>
          <w:i/>
          <w:sz w:val="18"/>
          <w:szCs w:val="18"/>
        </w:rPr>
        <w:t>Cawangan</w:t>
      </w:r>
      <w:proofErr w:type="spellEnd"/>
      <w:r>
        <w:rPr>
          <w:rFonts w:ascii="Times New Roman" w:eastAsia="Times New Roman" w:hAnsi="Times New Roman" w:cs="Times New Roman"/>
          <w:i/>
          <w:sz w:val="18"/>
          <w:szCs w:val="18"/>
        </w:rPr>
        <w:t xml:space="preserve"> Negeri Sembilan, </w:t>
      </w:r>
      <w:proofErr w:type="spellStart"/>
      <w:r>
        <w:rPr>
          <w:rFonts w:ascii="Times New Roman" w:eastAsia="Times New Roman" w:hAnsi="Times New Roman" w:cs="Times New Roman"/>
          <w:i/>
          <w:sz w:val="18"/>
          <w:szCs w:val="18"/>
        </w:rPr>
        <w:t>Kampus</w:t>
      </w:r>
      <w:proofErr w:type="spellEnd"/>
      <w:r>
        <w:rPr>
          <w:rFonts w:ascii="Times New Roman" w:eastAsia="Times New Roman" w:hAnsi="Times New Roman" w:cs="Times New Roman"/>
          <w:i/>
          <w:sz w:val="18"/>
          <w:szCs w:val="18"/>
        </w:rPr>
        <w:t xml:space="preserve"> Kuala </w:t>
      </w:r>
      <w:proofErr w:type="spellStart"/>
      <w:r>
        <w:rPr>
          <w:rFonts w:ascii="Times New Roman" w:eastAsia="Times New Roman" w:hAnsi="Times New Roman" w:cs="Times New Roman"/>
          <w:i/>
          <w:sz w:val="18"/>
          <w:szCs w:val="18"/>
        </w:rPr>
        <w:t>Pilah</w:t>
      </w:r>
      <w:proofErr w:type="spellEnd"/>
      <w:r>
        <w:rPr>
          <w:rFonts w:ascii="Times New Roman" w:eastAsia="Times New Roman" w:hAnsi="Times New Roman" w:cs="Times New Roman"/>
          <w:i/>
          <w:sz w:val="18"/>
          <w:szCs w:val="18"/>
        </w:rPr>
        <w:t xml:space="preserve">, 72000 Kuala </w:t>
      </w:r>
      <w:proofErr w:type="spellStart"/>
      <w:r>
        <w:rPr>
          <w:rFonts w:ascii="Times New Roman" w:eastAsia="Times New Roman" w:hAnsi="Times New Roman" w:cs="Times New Roman"/>
          <w:i/>
          <w:sz w:val="18"/>
          <w:szCs w:val="18"/>
        </w:rPr>
        <w:t>Pilah</w:t>
      </w:r>
      <w:proofErr w:type="spellEnd"/>
      <w:r>
        <w:rPr>
          <w:rFonts w:ascii="Times New Roman" w:eastAsia="Times New Roman" w:hAnsi="Times New Roman" w:cs="Times New Roman"/>
          <w:i/>
          <w:sz w:val="18"/>
          <w:szCs w:val="18"/>
        </w:rPr>
        <w:t>, Negeri Sembilan, Malaysia</w:t>
      </w:r>
    </w:p>
    <w:p w14:paraId="60D97204" w14:textId="77777777" w:rsidR="0008761E" w:rsidRDefault="00000000">
      <w:pPr>
        <w:ind w:left="0" w:hanging="2"/>
        <w:jc w:val="center"/>
        <w:rPr>
          <w:rFonts w:ascii="Times New Roman" w:eastAsia="Times New Roman" w:hAnsi="Times New Roman" w:cs="Times New Roman"/>
          <w:color w:val="FF0000"/>
        </w:rPr>
      </w:pPr>
      <w:r>
        <w:rPr>
          <w:rFonts w:ascii="Times New Roman" w:eastAsia="Times New Roman" w:hAnsi="Times New Roman" w:cs="Times New Roman"/>
          <w:b/>
          <w:color w:val="FF0000"/>
        </w:rPr>
        <w:t xml:space="preserve">[Indicate authors’ affiliation with superscript 1, 2, 3 etc. and start each address on new line, Times New Roman, font size 9, italic, centered, single spacing paragraph, if the authors are from different </w:t>
      </w:r>
      <w:proofErr w:type="gramStart"/>
      <w:r>
        <w:rPr>
          <w:rFonts w:ascii="Times New Roman" w:eastAsia="Times New Roman" w:hAnsi="Times New Roman" w:cs="Times New Roman"/>
          <w:b/>
          <w:color w:val="FF0000"/>
        </w:rPr>
        <w:t>institution</w:t>
      </w:r>
      <w:proofErr w:type="gramEnd"/>
      <w:r>
        <w:rPr>
          <w:rFonts w:ascii="Times New Roman" w:eastAsia="Times New Roman" w:hAnsi="Times New Roman" w:cs="Times New Roman"/>
          <w:b/>
          <w:color w:val="FF0000"/>
        </w:rPr>
        <w:t xml:space="preserve"> then full postal address including postal code, city and country should be provided]</w:t>
      </w:r>
    </w:p>
    <w:p w14:paraId="10F7E71C" w14:textId="77777777" w:rsidR="0008761E" w:rsidRDefault="0008761E">
      <w:pPr>
        <w:ind w:left="0" w:hanging="2"/>
        <w:jc w:val="center"/>
        <w:rPr>
          <w:rFonts w:ascii="Times New Roman" w:eastAsia="Times New Roman" w:hAnsi="Times New Roman" w:cs="Times New Roman"/>
          <w:color w:val="548DD4"/>
          <w:sz w:val="18"/>
          <w:szCs w:val="18"/>
        </w:rPr>
      </w:pPr>
    </w:p>
    <w:p w14:paraId="1169E6FB" w14:textId="77777777" w:rsidR="0008761E" w:rsidRDefault="00000000">
      <w:pPr>
        <w:ind w:left="0" w:hanging="2"/>
        <w:jc w:val="center"/>
        <w:rPr>
          <w:rFonts w:ascii="Times New Roman" w:eastAsia="Times New Roman" w:hAnsi="Times New Roman" w:cs="Times New Roman"/>
          <w:color w:val="548DD4"/>
          <w:sz w:val="18"/>
          <w:szCs w:val="18"/>
        </w:rPr>
      </w:pPr>
      <w:r>
        <w:rPr>
          <w:rFonts w:ascii="Times New Roman" w:eastAsia="Times New Roman" w:hAnsi="Times New Roman" w:cs="Times New Roman"/>
          <w:i/>
          <w:sz w:val="18"/>
          <w:szCs w:val="18"/>
          <w:vertAlign w:val="superscript"/>
        </w:rPr>
        <w:t>*</w:t>
      </w:r>
      <w:r>
        <w:rPr>
          <w:rFonts w:ascii="Times New Roman" w:eastAsia="Times New Roman" w:hAnsi="Times New Roman" w:cs="Times New Roman"/>
          <w:i/>
          <w:sz w:val="18"/>
          <w:szCs w:val="18"/>
        </w:rPr>
        <w:t>Corresponding author: email address</w:t>
      </w:r>
      <w:r>
        <w:rPr>
          <w:rFonts w:ascii="Times New Roman" w:eastAsia="Times New Roman" w:hAnsi="Times New Roman" w:cs="Times New Roman"/>
          <w:b/>
          <w:i/>
          <w:color w:val="548DD4"/>
          <w:sz w:val="18"/>
          <w:szCs w:val="18"/>
        </w:rPr>
        <w:t xml:space="preserve"> </w:t>
      </w:r>
      <w:r>
        <w:rPr>
          <w:rFonts w:ascii="Times New Roman" w:eastAsia="Times New Roman" w:hAnsi="Times New Roman" w:cs="Times New Roman"/>
          <w:b/>
          <w:color w:val="FF0000"/>
        </w:rPr>
        <w:t>[Times New Roman, font size 9, italic, only ONE corresponding author is allowed]</w:t>
      </w:r>
    </w:p>
    <w:p w14:paraId="26CEDB70" w14:textId="77777777" w:rsidR="0008761E" w:rsidRDefault="0008761E">
      <w:pPr>
        <w:ind w:left="0" w:hanging="2"/>
        <w:rPr>
          <w:rFonts w:ascii="Times New Roman" w:eastAsia="Times New Roman" w:hAnsi="Times New Roman" w:cs="Times New Roman"/>
          <w:sz w:val="18"/>
          <w:szCs w:val="18"/>
        </w:rPr>
      </w:pPr>
    </w:p>
    <w:p w14:paraId="68C530A0" w14:textId="77777777" w:rsidR="0008761E" w:rsidRDefault="0008761E">
      <w:pPr>
        <w:ind w:left="0" w:hanging="2"/>
        <w:jc w:val="center"/>
        <w:rPr>
          <w:rFonts w:ascii="Times New Roman" w:eastAsia="Times New Roman" w:hAnsi="Times New Roman" w:cs="Times New Roman"/>
          <w:color w:val="FF0000"/>
          <w:sz w:val="18"/>
          <w:szCs w:val="18"/>
        </w:rPr>
      </w:pPr>
    </w:p>
    <w:p w14:paraId="6FE75B44" w14:textId="77777777" w:rsidR="0008761E" w:rsidRDefault="00000000">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Abstract</w:t>
      </w:r>
    </w:p>
    <w:p w14:paraId="19A5242F" w14:textId="77777777" w:rsidR="0008761E" w:rsidRDefault="00000000">
      <w:pPr>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This template provides formatting guidelines for authors in the preparation of manuscript for publication in the Journal of Academia. The authors must strictly follow the instructions given in this template for their manuscript preparation.</w:t>
      </w:r>
    </w:p>
    <w:p w14:paraId="6F69E8E0" w14:textId="77777777" w:rsidR="0008761E" w:rsidRDefault="00000000">
      <w:pPr>
        <w:ind w:left="0" w:hanging="2"/>
        <w:rPr>
          <w:rFonts w:ascii="Times New Roman" w:eastAsia="Times New Roman" w:hAnsi="Times New Roman" w:cs="Times New Roman"/>
          <w:color w:val="FF0000"/>
        </w:rPr>
      </w:pPr>
      <w:r>
        <w:rPr>
          <w:rFonts w:ascii="Times New Roman" w:eastAsia="Times New Roman" w:hAnsi="Times New Roman" w:cs="Times New Roman"/>
          <w:b/>
          <w:color w:val="FF0000"/>
        </w:rPr>
        <w:t xml:space="preserve">[Maximum number of words for abstract is 300. Use Times New Roman, </w:t>
      </w:r>
      <w:proofErr w:type="gramStart"/>
      <w:r>
        <w:rPr>
          <w:rFonts w:ascii="Times New Roman" w:eastAsia="Times New Roman" w:hAnsi="Times New Roman" w:cs="Times New Roman"/>
          <w:b/>
          <w:color w:val="FF0000"/>
        </w:rPr>
        <w:t>11 point</w:t>
      </w:r>
      <w:proofErr w:type="gramEnd"/>
      <w:r>
        <w:rPr>
          <w:rFonts w:ascii="Times New Roman" w:eastAsia="Times New Roman" w:hAnsi="Times New Roman" w:cs="Times New Roman"/>
          <w:b/>
          <w:color w:val="FF0000"/>
        </w:rPr>
        <w:t xml:space="preserve"> font with text justified and single spacing paragraph]</w:t>
      </w:r>
    </w:p>
    <w:p w14:paraId="4D17D65B" w14:textId="77777777" w:rsidR="0008761E" w:rsidRDefault="0008761E">
      <w:pPr>
        <w:ind w:left="0" w:hanging="2"/>
        <w:rPr>
          <w:rFonts w:ascii="Times New Roman" w:eastAsia="Times New Roman" w:hAnsi="Times New Roman" w:cs="Times New Roman"/>
          <w:sz w:val="18"/>
          <w:szCs w:val="18"/>
        </w:rPr>
      </w:pPr>
    </w:p>
    <w:p w14:paraId="26873A00" w14:textId="77777777" w:rsidR="0008761E" w:rsidRDefault="00000000">
      <w:pPr>
        <w:ind w:left="0" w:hanging="2"/>
        <w:rPr>
          <w:rFonts w:ascii="Times New Roman" w:eastAsia="Times New Roman" w:hAnsi="Times New Roman" w:cs="Times New Roman"/>
          <w:color w:val="FF0000"/>
        </w:rPr>
      </w:pPr>
      <w:r>
        <w:rPr>
          <w:rFonts w:ascii="Times New Roman" w:eastAsia="Times New Roman" w:hAnsi="Times New Roman" w:cs="Times New Roman"/>
          <w:b/>
          <w:sz w:val="18"/>
          <w:szCs w:val="18"/>
        </w:rPr>
        <w:t>Keywords</w:t>
      </w:r>
      <w:r>
        <w:rPr>
          <w:rFonts w:ascii="Times New Roman" w:eastAsia="Times New Roman" w:hAnsi="Times New Roman" w:cs="Times New Roman"/>
          <w:sz w:val="18"/>
          <w:szCs w:val="18"/>
        </w:rPr>
        <w:t>:</w:t>
      </w:r>
      <w:r>
        <w:rPr>
          <w:rFonts w:ascii="Times New Roman" w:eastAsia="Times New Roman" w:hAnsi="Times New Roman" w:cs="Times New Roman"/>
        </w:rPr>
        <w:t xml:space="preserve"> </w:t>
      </w:r>
      <w:r>
        <w:rPr>
          <w:rFonts w:ascii="Times New Roman" w:eastAsia="Times New Roman" w:hAnsi="Times New Roman" w:cs="Times New Roman"/>
          <w:b/>
          <w:color w:val="FF0000"/>
        </w:rPr>
        <w:t>[maximum 5, Times New Roman, font size 9 and text position left. Leave ONE blank line after abstract]</w:t>
      </w:r>
    </w:p>
    <w:p w14:paraId="2CC8DCC8" w14:textId="77777777" w:rsidR="0008761E" w:rsidRDefault="0008761E">
      <w:pPr>
        <w:ind w:left="0" w:hanging="2"/>
        <w:rPr>
          <w:rFonts w:ascii="Times New Roman" w:eastAsia="Times New Roman" w:hAnsi="Times New Roman" w:cs="Times New Roman"/>
          <w:color w:val="FF0000"/>
        </w:rPr>
      </w:pPr>
    </w:p>
    <w:p w14:paraId="30CAA2C6" w14:textId="77777777" w:rsidR="0008761E" w:rsidRDefault="00000000">
      <w:pPr>
        <w:ind w:left="0" w:hanging="2"/>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Article </w:t>
      </w:r>
      <w:proofErr w:type="gramStart"/>
      <w:r>
        <w:rPr>
          <w:rFonts w:ascii="Times New Roman" w:eastAsia="Times New Roman" w:hAnsi="Times New Roman" w:cs="Times New Roman"/>
          <w:i/>
          <w:sz w:val="18"/>
          <w:szCs w:val="18"/>
        </w:rPr>
        <w:t>History:-</w:t>
      </w:r>
      <w:proofErr w:type="gramEnd"/>
      <w:r>
        <w:rPr>
          <w:rFonts w:ascii="Times New Roman" w:eastAsia="Times New Roman" w:hAnsi="Times New Roman" w:cs="Times New Roman"/>
          <w:i/>
          <w:sz w:val="18"/>
          <w:szCs w:val="18"/>
        </w:rPr>
        <w:t xml:space="preserve"> Received: DD MM YY; Revised: DD MM YY; Accepted: DD MM YY; Published: DD MM YY</w:t>
      </w:r>
    </w:p>
    <w:p w14:paraId="68D34FA8" w14:textId="77777777" w:rsidR="0008761E" w:rsidRDefault="00000000">
      <w:pPr>
        <w:ind w:left="0" w:hanging="2"/>
        <w:rPr>
          <w:rFonts w:ascii="Times New Roman" w:eastAsia="Times New Roman" w:hAnsi="Times New Roman" w:cs="Times New Roman"/>
          <w:sz w:val="18"/>
          <w:szCs w:val="18"/>
        </w:rPr>
      </w:pPr>
      <w:r>
        <w:rPr>
          <w:rFonts w:ascii="Arial" w:eastAsia="Arial" w:hAnsi="Arial" w:cs="Arial"/>
          <w:i/>
          <w:sz w:val="18"/>
          <w:szCs w:val="18"/>
        </w:rPr>
        <w:t>©</w:t>
      </w:r>
      <w:r>
        <w:rPr>
          <w:rFonts w:ascii="Times New Roman" w:eastAsia="Times New Roman" w:hAnsi="Times New Roman" w:cs="Times New Roman"/>
          <w:i/>
          <w:sz w:val="18"/>
          <w:szCs w:val="18"/>
        </w:rPr>
        <w:t xml:space="preserve"> by </w:t>
      </w:r>
      <w:proofErr w:type="spellStart"/>
      <w:r>
        <w:rPr>
          <w:rFonts w:ascii="Times New Roman" w:eastAsia="Times New Roman" w:hAnsi="Times New Roman" w:cs="Times New Roman"/>
          <w:i/>
          <w:sz w:val="18"/>
          <w:szCs w:val="18"/>
        </w:rPr>
        <w:t>Universiti</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Teknologi</w:t>
      </w:r>
      <w:proofErr w:type="spellEnd"/>
      <w:r>
        <w:rPr>
          <w:rFonts w:ascii="Times New Roman" w:eastAsia="Times New Roman" w:hAnsi="Times New Roman" w:cs="Times New Roman"/>
          <w:i/>
          <w:sz w:val="18"/>
          <w:szCs w:val="18"/>
        </w:rPr>
        <w:t xml:space="preserve"> MARA, </w:t>
      </w:r>
      <w:proofErr w:type="spellStart"/>
      <w:r>
        <w:rPr>
          <w:rFonts w:ascii="Times New Roman" w:eastAsia="Times New Roman" w:hAnsi="Times New Roman" w:cs="Times New Roman"/>
          <w:i/>
          <w:sz w:val="18"/>
          <w:szCs w:val="18"/>
        </w:rPr>
        <w:t>Cawangan</w:t>
      </w:r>
      <w:proofErr w:type="spellEnd"/>
      <w:r>
        <w:rPr>
          <w:rFonts w:ascii="Times New Roman" w:eastAsia="Times New Roman" w:hAnsi="Times New Roman" w:cs="Times New Roman"/>
          <w:i/>
          <w:sz w:val="18"/>
          <w:szCs w:val="18"/>
        </w:rPr>
        <w:t xml:space="preserve"> Negeri Sembilan, YYYY, e-ISSN: 2289-6368</w:t>
      </w:r>
    </w:p>
    <w:p w14:paraId="0DA3D60C" w14:textId="77777777" w:rsidR="0008761E" w:rsidRDefault="0008761E">
      <w:pPr>
        <w:ind w:left="0" w:hanging="2"/>
        <w:rPr>
          <w:rFonts w:ascii="Times New Roman" w:eastAsia="Times New Roman" w:hAnsi="Times New Roman" w:cs="Times New Roman"/>
          <w:color w:val="548DD4"/>
        </w:rPr>
      </w:pPr>
    </w:p>
    <w:p w14:paraId="6157410E" w14:textId="77777777" w:rsidR="0008761E" w:rsidRDefault="0008761E">
      <w:pPr>
        <w:ind w:left="0" w:hanging="2"/>
        <w:rPr>
          <w:rFonts w:ascii="Times New Roman" w:eastAsia="Times New Roman" w:hAnsi="Times New Roman" w:cs="Times New Roman"/>
          <w:color w:val="548DD4"/>
        </w:rPr>
      </w:pPr>
    </w:p>
    <w:p w14:paraId="6B67A6DA" w14:textId="77777777" w:rsidR="0008761E" w:rsidRDefault="0008761E">
      <w:pPr>
        <w:ind w:left="0" w:hanging="2"/>
        <w:rPr>
          <w:rFonts w:ascii="Times New Roman" w:eastAsia="Times New Roman" w:hAnsi="Times New Roman" w:cs="Times New Roman"/>
          <w:color w:val="548DD4"/>
        </w:rPr>
      </w:pPr>
    </w:p>
    <w:p w14:paraId="0278E133" w14:textId="77777777" w:rsidR="0008761E" w:rsidRDefault="00000000">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Introduction</w:t>
      </w:r>
    </w:p>
    <w:p w14:paraId="7264197F" w14:textId="77777777" w:rsidR="0008761E" w:rsidRDefault="00000000">
      <w:pPr>
        <w:ind w:left="0" w:hanging="2"/>
        <w:jc w:val="center"/>
        <w:rPr>
          <w:rFonts w:ascii="Times New Roman" w:eastAsia="Times New Roman" w:hAnsi="Times New Roman" w:cs="Times New Roman"/>
          <w:color w:val="FF0000"/>
          <w:sz w:val="22"/>
          <w:szCs w:val="22"/>
        </w:rPr>
      </w:pPr>
      <w:r>
        <w:rPr>
          <w:rFonts w:ascii="Times New Roman" w:eastAsia="Times New Roman" w:hAnsi="Times New Roman" w:cs="Times New Roman"/>
          <w:b/>
          <w:color w:val="FF0000"/>
          <w:sz w:val="22"/>
          <w:szCs w:val="22"/>
        </w:rPr>
        <w:t>[All first order headings use Times New Roman, font size 11, bold and centered]</w:t>
      </w:r>
    </w:p>
    <w:p w14:paraId="05331148" w14:textId="77777777" w:rsidR="0008761E" w:rsidRDefault="00000000">
      <w:pPr>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This template provides formatting guidelines for authors in the preparation of manuscript for publication in the Journal of Academia. The authors must strictly follow the instructions given in this template for their manuscript preparation.</w:t>
      </w:r>
    </w:p>
    <w:p w14:paraId="132AB02E" w14:textId="77777777" w:rsidR="0008761E" w:rsidRDefault="0008761E">
      <w:pPr>
        <w:ind w:left="0" w:hanging="2"/>
        <w:rPr>
          <w:rFonts w:ascii="Times New Roman" w:eastAsia="Times New Roman" w:hAnsi="Times New Roman" w:cs="Times New Roman"/>
          <w:sz w:val="22"/>
          <w:szCs w:val="22"/>
        </w:rPr>
      </w:pPr>
    </w:p>
    <w:p w14:paraId="67B590F4" w14:textId="77777777" w:rsidR="0008761E" w:rsidRDefault="00000000">
      <w:pPr>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Introduction section should contain background about the research, problem statement, significance of the research and do mention the originality/novelty of your research. It is not advisable to use subsections such as ‘Literature review’, ‘Research Questions’ </w:t>
      </w:r>
      <w:proofErr w:type="gramStart"/>
      <w:r>
        <w:rPr>
          <w:rFonts w:ascii="Times New Roman" w:eastAsia="Times New Roman" w:hAnsi="Times New Roman" w:cs="Times New Roman"/>
          <w:sz w:val="22"/>
          <w:szCs w:val="22"/>
        </w:rPr>
        <w:t>and etc.</w:t>
      </w:r>
      <w:proofErr w:type="gramEnd"/>
    </w:p>
    <w:p w14:paraId="3B86BBFB" w14:textId="77777777" w:rsidR="0008761E" w:rsidRDefault="0008761E">
      <w:pPr>
        <w:ind w:left="0" w:hanging="2"/>
        <w:rPr>
          <w:rFonts w:ascii="Times New Roman" w:eastAsia="Times New Roman" w:hAnsi="Times New Roman" w:cs="Times New Roman"/>
          <w:sz w:val="22"/>
          <w:szCs w:val="22"/>
        </w:rPr>
      </w:pPr>
    </w:p>
    <w:p w14:paraId="3AE64FC5" w14:textId="77777777" w:rsidR="0008761E" w:rsidRDefault="00000000">
      <w:pPr>
        <w:ind w:left="0" w:hanging="2"/>
        <w:rPr>
          <w:rFonts w:ascii="Times New Roman" w:eastAsia="Times New Roman" w:hAnsi="Times New Roman" w:cs="Times New Roman"/>
          <w:color w:val="FF0000"/>
          <w:sz w:val="22"/>
          <w:szCs w:val="22"/>
        </w:rPr>
      </w:pPr>
      <w:r>
        <w:rPr>
          <w:rFonts w:ascii="Times New Roman" w:eastAsia="Times New Roman" w:hAnsi="Times New Roman" w:cs="Times New Roman"/>
          <w:b/>
          <w:color w:val="FF0000"/>
          <w:sz w:val="22"/>
          <w:szCs w:val="22"/>
        </w:rPr>
        <w:t xml:space="preserve">[The text should be justified, Times New Roman, font size 11, </w:t>
      </w:r>
      <w:proofErr w:type="spellStart"/>
      <w:r>
        <w:rPr>
          <w:rFonts w:ascii="Times New Roman" w:eastAsia="Times New Roman" w:hAnsi="Times New Roman" w:cs="Times New Roman"/>
          <w:b/>
          <w:color w:val="FF0000"/>
          <w:sz w:val="22"/>
          <w:szCs w:val="22"/>
        </w:rPr>
        <w:t>unindented</w:t>
      </w:r>
      <w:proofErr w:type="spellEnd"/>
      <w:r>
        <w:rPr>
          <w:rFonts w:ascii="Times New Roman" w:eastAsia="Times New Roman" w:hAnsi="Times New Roman" w:cs="Times New Roman"/>
          <w:b/>
          <w:color w:val="FF0000"/>
          <w:sz w:val="22"/>
          <w:szCs w:val="22"/>
        </w:rPr>
        <w:t xml:space="preserve"> and </w:t>
      </w:r>
      <w:proofErr w:type="gramStart"/>
      <w:r>
        <w:rPr>
          <w:rFonts w:ascii="Times New Roman" w:eastAsia="Times New Roman" w:hAnsi="Times New Roman" w:cs="Times New Roman"/>
          <w:b/>
          <w:color w:val="FF0000"/>
          <w:sz w:val="22"/>
          <w:szCs w:val="22"/>
        </w:rPr>
        <w:t>single spacing</w:t>
      </w:r>
      <w:proofErr w:type="gramEnd"/>
      <w:r>
        <w:rPr>
          <w:rFonts w:ascii="Times New Roman" w:eastAsia="Times New Roman" w:hAnsi="Times New Roman" w:cs="Times New Roman"/>
          <w:b/>
          <w:color w:val="FF0000"/>
          <w:sz w:val="22"/>
          <w:szCs w:val="22"/>
        </w:rPr>
        <w:t xml:space="preserve"> paragraph. All abbreviated forms should be spelled out for the first time. Use equation editor for all mathematics </w:t>
      </w:r>
      <w:proofErr w:type="spellStart"/>
      <w:r>
        <w:rPr>
          <w:rFonts w:ascii="Times New Roman" w:eastAsia="Times New Roman" w:hAnsi="Times New Roman" w:cs="Times New Roman"/>
          <w:b/>
          <w:color w:val="FF0000"/>
          <w:sz w:val="22"/>
          <w:szCs w:val="22"/>
        </w:rPr>
        <w:t>formulaes</w:t>
      </w:r>
      <w:proofErr w:type="spellEnd"/>
      <w:r>
        <w:rPr>
          <w:rFonts w:ascii="Times New Roman" w:eastAsia="Times New Roman" w:hAnsi="Times New Roman" w:cs="Times New Roman"/>
          <w:b/>
          <w:color w:val="FF0000"/>
          <w:sz w:val="22"/>
          <w:szCs w:val="22"/>
        </w:rPr>
        <w:t>]</w:t>
      </w:r>
    </w:p>
    <w:p w14:paraId="308F0C43" w14:textId="77777777" w:rsidR="0008761E" w:rsidRDefault="0008761E">
      <w:pPr>
        <w:ind w:left="0" w:hanging="2"/>
        <w:jc w:val="center"/>
        <w:rPr>
          <w:rFonts w:ascii="Times New Roman" w:eastAsia="Times New Roman" w:hAnsi="Times New Roman" w:cs="Times New Roman"/>
          <w:sz w:val="22"/>
          <w:szCs w:val="22"/>
        </w:rPr>
      </w:pPr>
    </w:p>
    <w:p w14:paraId="7AD63C0E" w14:textId="77777777" w:rsidR="0008761E" w:rsidRDefault="00000000">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Methods</w:t>
      </w:r>
    </w:p>
    <w:p w14:paraId="07CADD80" w14:textId="77777777" w:rsidR="0008761E" w:rsidRDefault="00000000">
      <w:pPr>
        <w:ind w:left="0" w:hanging="2"/>
        <w:jc w:val="left"/>
        <w:rPr>
          <w:rFonts w:ascii="Times New Roman" w:eastAsia="Times New Roman" w:hAnsi="Times New Roman" w:cs="Times New Roman"/>
          <w:color w:val="548DD4"/>
          <w:sz w:val="22"/>
          <w:szCs w:val="22"/>
        </w:rPr>
      </w:pPr>
      <w:r>
        <w:rPr>
          <w:rFonts w:ascii="Times New Roman" w:eastAsia="Times New Roman" w:hAnsi="Times New Roman" w:cs="Times New Roman"/>
          <w:b/>
          <w:sz w:val="22"/>
          <w:szCs w:val="22"/>
        </w:rPr>
        <w:t xml:space="preserve">Study Area </w:t>
      </w:r>
      <w:r>
        <w:rPr>
          <w:rFonts w:ascii="Times New Roman" w:eastAsia="Times New Roman" w:hAnsi="Times New Roman" w:cs="Times New Roman"/>
          <w:b/>
          <w:color w:val="FF0000"/>
          <w:sz w:val="22"/>
          <w:szCs w:val="22"/>
        </w:rPr>
        <w:t xml:space="preserve">[Second order headings should be bold, Times New Roman, </w:t>
      </w:r>
      <w:proofErr w:type="gramStart"/>
      <w:r>
        <w:rPr>
          <w:rFonts w:ascii="Times New Roman" w:eastAsia="Times New Roman" w:hAnsi="Times New Roman" w:cs="Times New Roman"/>
          <w:b/>
          <w:color w:val="FF0000"/>
          <w:sz w:val="22"/>
          <w:szCs w:val="22"/>
        </w:rPr>
        <w:t>11 point</w:t>
      </w:r>
      <w:proofErr w:type="gramEnd"/>
      <w:r>
        <w:rPr>
          <w:rFonts w:ascii="Times New Roman" w:eastAsia="Times New Roman" w:hAnsi="Times New Roman" w:cs="Times New Roman"/>
          <w:b/>
          <w:color w:val="FF0000"/>
          <w:sz w:val="22"/>
          <w:szCs w:val="22"/>
        </w:rPr>
        <w:t xml:space="preserve"> font, </w:t>
      </w:r>
      <w:proofErr w:type="spellStart"/>
      <w:r>
        <w:rPr>
          <w:rFonts w:ascii="Times New Roman" w:eastAsia="Times New Roman" w:hAnsi="Times New Roman" w:cs="Times New Roman"/>
          <w:b/>
          <w:color w:val="FF0000"/>
          <w:sz w:val="22"/>
          <w:szCs w:val="22"/>
        </w:rPr>
        <w:t>unindented</w:t>
      </w:r>
      <w:proofErr w:type="spellEnd"/>
      <w:r>
        <w:rPr>
          <w:rFonts w:ascii="Times New Roman" w:eastAsia="Times New Roman" w:hAnsi="Times New Roman" w:cs="Times New Roman"/>
          <w:b/>
          <w:color w:val="FF0000"/>
          <w:sz w:val="22"/>
          <w:szCs w:val="22"/>
        </w:rPr>
        <w:t>, left justified]</w:t>
      </w:r>
    </w:p>
    <w:p w14:paraId="0CA02715" w14:textId="77777777" w:rsidR="0008761E" w:rsidRDefault="00000000">
      <w:pPr>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This template provides formatting guidelines for authors in the preparation of manuscript for publication in the Journal of Academia. The authors must strictly follow the instructions given in this template for their manuscript preparation.</w:t>
      </w:r>
      <w:r>
        <w:rPr>
          <w:rFonts w:ascii="Times New Roman" w:eastAsia="Times New Roman" w:hAnsi="Times New Roman" w:cs="Times New Roman"/>
          <w:b/>
          <w:color w:val="FF0000"/>
          <w:sz w:val="22"/>
          <w:szCs w:val="22"/>
        </w:rPr>
        <w:t xml:space="preserve"> </w:t>
      </w:r>
      <w:r>
        <w:rPr>
          <w:rFonts w:ascii="Times New Roman" w:eastAsia="Times New Roman" w:hAnsi="Times New Roman" w:cs="Times New Roman"/>
          <w:sz w:val="22"/>
          <w:szCs w:val="22"/>
        </w:rPr>
        <w:t xml:space="preserve">All abbreviated forms should be spelled out for the first time. Use equation editor for all mathematics </w:t>
      </w:r>
      <w:proofErr w:type="spellStart"/>
      <w:r>
        <w:rPr>
          <w:rFonts w:ascii="Times New Roman" w:eastAsia="Times New Roman" w:hAnsi="Times New Roman" w:cs="Times New Roman"/>
          <w:sz w:val="22"/>
          <w:szCs w:val="22"/>
        </w:rPr>
        <w:t>formulaes</w:t>
      </w:r>
      <w:proofErr w:type="spellEnd"/>
      <w:r>
        <w:rPr>
          <w:rFonts w:ascii="Times New Roman" w:eastAsia="Times New Roman" w:hAnsi="Times New Roman" w:cs="Times New Roman"/>
          <w:sz w:val="22"/>
          <w:szCs w:val="22"/>
        </w:rPr>
        <w:t>.</w:t>
      </w:r>
    </w:p>
    <w:p w14:paraId="77081137" w14:textId="77777777" w:rsidR="0008761E" w:rsidRDefault="0008761E">
      <w:pPr>
        <w:ind w:left="0" w:hanging="2"/>
        <w:rPr>
          <w:rFonts w:ascii="Times New Roman" w:eastAsia="Times New Roman" w:hAnsi="Times New Roman" w:cs="Times New Roman"/>
          <w:sz w:val="22"/>
          <w:szCs w:val="22"/>
        </w:rPr>
      </w:pPr>
    </w:p>
    <w:p w14:paraId="0B895ADA" w14:textId="77777777" w:rsidR="0008761E" w:rsidRDefault="00000000">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Result and Discussion</w:t>
      </w:r>
    </w:p>
    <w:p w14:paraId="2F6F1804" w14:textId="77777777" w:rsidR="0008761E" w:rsidRDefault="00000000">
      <w:pPr>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This template provides formatting guidelines for authors in the preparation of manuscript for publication in the Journal of Academia. The authors must strictly follow the instructions given in this template for their manuscript preparation.</w:t>
      </w:r>
      <w:r>
        <w:rPr>
          <w:rFonts w:ascii="Times New Roman" w:eastAsia="Times New Roman" w:hAnsi="Times New Roman" w:cs="Times New Roman"/>
          <w:b/>
          <w:color w:val="FF0000"/>
          <w:sz w:val="22"/>
          <w:szCs w:val="22"/>
        </w:rPr>
        <w:t xml:space="preserve"> </w:t>
      </w:r>
      <w:r>
        <w:rPr>
          <w:rFonts w:ascii="Times New Roman" w:eastAsia="Times New Roman" w:hAnsi="Times New Roman" w:cs="Times New Roman"/>
          <w:sz w:val="22"/>
          <w:szCs w:val="22"/>
        </w:rPr>
        <w:t xml:space="preserve">All abbreviated forms should be spelled out for the first time. Use equation editor for all mathematics </w:t>
      </w:r>
      <w:proofErr w:type="spellStart"/>
      <w:r>
        <w:rPr>
          <w:rFonts w:ascii="Times New Roman" w:eastAsia="Times New Roman" w:hAnsi="Times New Roman" w:cs="Times New Roman"/>
          <w:sz w:val="22"/>
          <w:szCs w:val="22"/>
        </w:rPr>
        <w:t>formulaes</w:t>
      </w:r>
      <w:proofErr w:type="spellEnd"/>
      <w:r>
        <w:rPr>
          <w:rFonts w:ascii="Times New Roman" w:eastAsia="Times New Roman" w:hAnsi="Times New Roman" w:cs="Times New Roman"/>
          <w:sz w:val="22"/>
          <w:szCs w:val="22"/>
        </w:rPr>
        <w:t>.</w:t>
      </w:r>
    </w:p>
    <w:p w14:paraId="53F91B7B" w14:textId="77777777" w:rsidR="0008761E" w:rsidRDefault="00000000">
      <w:pPr>
        <w:ind w:left="0" w:hanging="2"/>
        <w:rPr>
          <w:rFonts w:ascii="Times New Roman" w:eastAsia="Times New Roman" w:hAnsi="Times New Roman" w:cs="Times New Roman"/>
          <w:color w:val="7030A0"/>
          <w:sz w:val="22"/>
          <w:szCs w:val="22"/>
        </w:rPr>
      </w:pPr>
      <w:r>
        <w:rPr>
          <w:rFonts w:ascii="Times New Roman" w:eastAsia="Times New Roman" w:hAnsi="Times New Roman" w:cs="Times New Roman"/>
          <w:color w:val="7030A0"/>
          <w:sz w:val="22"/>
          <w:szCs w:val="22"/>
        </w:rPr>
        <w:t>NOTE: The tables and figures should be followed by the text!</w:t>
      </w:r>
    </w:p>
    <w:p w14:paraId="16A02935" w14:textId="77777777" w:rsidR="0008761E" w:rsidRDefault="0008761E">
      <w:pPr>
        <w:ind w:left="0" w:hanging="2"/>
        <w:rPr>
          <w:rFonts w:ascii="Times New Roman" w:eastAsia="Times New Roman" w:hAnsi="Times New Roman" w:cs="Times New Roman"/>
        </w:rPr>
      </w:pPr>
    </w:p>
    <w:p w14:paraId="1959A2D5" w14:textId="77777777" w:rsidR="0008761E" w:rsidRDefault="00000000">
      <w:pPr>
        <w:spacing w:after="120"/>
        <w:ind w:left="0" w:hanging="2"/>
        <w:jc w:val="center"/>
        <w:rPr>
          <w:rFonts w:ascii="Times New Roman" w:eastAsia="Times New Roman" w:hAnsi="Times New Roman" w:cs="Times New Roman"/>
        </w:rPr>
      </w:pPr>
      <w:r>
        <w:rPr>
          <w:rFonts w:ascii="Times New Roman" w:eastAsia="Times New Roman" w:hAnsi="Times New Roman" w:cs="Times New Roman"/>
        </w:rPr>
        <w:t xml:space="preserve">Table 1.  </w:t>
      </w:r>
      <w:r>
        <w:rPr>
          <w:rFonts w:ascii="Times New Roman" w:eastAsia="Times New Roman" w:hAnsi="Times New Roman" w:cs="Times New Roman"/>
          <w:b/>
          <w:color w:val="FF0000"/>
        </w:rPr>
        <w:t xml:space="preserve">[Table text and caption should </w:t>
      </w:r>
      <w:proofErr w:type="gramStart"/>
      <w:r>
        <w:rPr>
          <w:rFonts w:ascii="Times New Roman" w:eastAsia="Times New Roman" w:hAnsi="Times New Roman" w:cs="Times New Roman"/>
          <w:b/>
          <w:color w:val="FF0000"/>
        </w:rPr>
        <w:t>centered</w:t>
      </w:r>
      <w:proofErr w:type="gramEnd"/>
      <w:r>
        <w:rPr>
          <w:rFonts w:ascii="Times New Roman" w:eastAsia="Times New Roman" w:hAnsi="Times New Roman" w:cs="Times New Roman"/>
          <w:b/>
          <w:color w:val="FF0000"/>
        </w:rPr>
        <w:t>, Times New Roman, font size 10, included in body text]</w:t>
      </w:r>
    </w:p>
    <w:tbl>
      <w:tblPr>
        <w:tblStyle w:val="a0"/>
        <w:tblW w:w="6159" w:type="dxa"/>
        <w:jc w:val="center"/>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1539"/>
        <w:gridCol w:w="1540"/>
        <w:gridCol w:w="1540"/>
        <w:gridCol w:w="1540"/>
      </w:tblGrid>
      <w:tr w:rsidR="0008761E" w14:paraId="6C5158C8" w14:textId="77777777">
        <w:trPr>
          <w:jc w:val="center"/>
        </w:trPr>
        <w:tc>
          <w:tcPr>
            <w:tcW w:w="1539" w:type="dxa"/>
            <w:tcBorders>
              <w:top w:val="single" w:sz="8" w:space="0" w:color="000000"/>
              <w:left w:val="nil"/>
              <w:bottom w:val="single" w:sz="8" w:space="0" w:color="000000"/>
              <w:right w:val="nil"/>
            </w:tcBorders>
          </w:tcPr>
          <w:p w14:paraId="1EC89149" w14:textId="77777777" w:rsidR="0008761E" w:rsidRDefault="0008761E">
            <w:pPr>
              <w:ind w:left="0" w:hanging="2"/>
              <w:rPr>
                <w:rFonts w:ascii="Times New Roman" w:eastAsia="Times New Roman" w:hAnsi="Times New Roman" w:cs="Times New Roman"/>
                <w:color w:val="000000"/>
              </w:rPr>
            </w:pPr>
          </w:p>
        </w:tc>
        <w:tc>
          <w:tcPr>
            <w:tcW w:w="1540" w:type="dxa"/>
            <w:tcBorders>
              <w:top w:val="single" w:sz="8" w:space="0" w:color="000000"/>
              <w:left w:val="nil"/>
              <w:bottom w:val="single" w:sz="8" w:space="0" w:color="000000"/>
              <w:right w:val="nil"/>
            </w:tcBorders>
          </w:tcPr>
          <w:p w14:paraId="0F7A5113" w14:textId="77777777" w:rsidR="0008761E" w:rsidRDefault="00000000">
            <w:pPr>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Title 1</w:t>
            </w:r>
          </w:p>
        </w:tc>
        <w:tc>
          <w:tcPr>
            <w:tcW w:w="1540" w:type="dxa"/>
            <w:tcBorders>
              <w:top w:val="single" w:sz="8" w:space="0" w:color="000000"/>
              <w:left w:val="nil"/>
              <w:bottom w:val="single" w:sz="8" w:space="0" w:color="000000"/>
              <w:right w:val="nil"/>
            </w:tcBorders>
          </w:tcPr>
          <w:p w14:paraId="6284F82D" w14:textId="77777777" w:rsidR="0008761E" w:rsidRDefault="00000000">
            <w:pPr>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Title 2</w:t>
            </w:r>
          </w:p>
        </w:tc>
        <w:tc>
          <w:tcPr>
            <w:tcW w:w="1540" w:type="dxa"/>
            <w:tcBorders>
              <w:top w:val="single" w:sz="8" w:space="0" w:color="000000"/>
              <w:left w:val="nil"/>
              <w:bottom w:val="single" w:sz="8" w:space="0" w:color="000000"/>
              <w:right w:val="nil"/>
            </w:tcBorders>
          </w:tcPr>
          <w:p w14:paraId="2231D1FB" w14:textId="77777777" w:rsidR="0008761E" w:rsidRDefault="00000000">
            <w:pPr>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Title 3</w:t>
            </w:r>
          </w:p>
        </w:tc>
      </w:tr>
      <w:tr w:rsidR="0008761E" w14:paraId="0052C299" w14:textId="77777777">
        <w:trPr>
          <w:jc w:val="center"/>
        </w:trPr>
        <w:tc>
          <w:tcPr>
            <w:tcW w:w="1539" w:type="dxa"/>
            <w:tcBorders>
              <w:left w:val="nil"/>
              <w:right w:val="nil"/>
            </w:tcBorders>
          </w:tcPr>
          <w:p w14:paraId="07C7DF41" w14:textId="77777777" w:rsidR="0008761E" w:rsidRDefault="00000000">
            <w:pPr>
              <w:spacing w:before="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Text 1</w:t>
            </w:r>
          </w:p>
        </w:tc>
        <w:tc>
          <w:tcPr>
            <w:tcW w:w="1540" w:type="dxa"/>
            <w:tcBorders>
              <w:left w:val="nil"/>
              <w:right w:val="nil"/>
            </w:tcBorders>
          </w:tcPr>
          <w:p w14:paraId="19CC77FD" w14:textId="77777777" w:rsidR="0008761E" w:rsidRDefault="0008761E">
            <w:pPr>
              <w:spacing w:before="240"/>
              <w:ind w:left="0" w:hanging="2"/>
              <w:rPr>
                <w:rFonts w:ascii="Times New Roman" w:eastAsia="Times New Roman" w:hAnsi="Times New Roman" w:cs="Times New Roman"/>
                <w:color w:val="000000"/>
              </w:rPr>
            </w:pPr>
          </w:p>
        </w:tc>
        <w:tc>
          <w:tcPr>
            <w:tcW w:w="1540" w:type="dxa"/>
            <w:tcBorders>
              <w:left w:val="nil"/>
              <w:right w:val="nil"/>
            </w:tcBorders>
          </w:tcPr>
          <w:p w14:paraId="5423E14D" w14:textId="77777777" w:rsidR="0008761E" w:rsidRDefault="0008761E">
            <w:pPr>
              <w:spacing w:before="240"/>
              <w:ind w:left="0" w:hanging="2"/>
              <w:rPr>
                <w:rFonts w:ascii="Times New Roman" w:eastAsia="Times New Roman" w:hAnsi="Times New Roman" w:cs="Times New Roman"/>
                <w:color w:val="000000"/>
              </w:rPr>
            </w:pPr>
          </w:p>
        </w:tc>
        <w:tc>
          <w:tcPr>
            <w:tcW w:w="1540" w:type="dxa"/>
            <w:tcBorders>
              <w:left w:val="nil"/>
              <w:right w:val="nil"/>
            </w:tcBorders>
          </w:tcPr>
          <w:p w14:paraId="7F87303E" w14:textId="77777777" w:rsidR="0008761E" w:rsidRDefault="0008761E">
            <w:pPr>
              <w:spacing w:before="240"/>
              <w:ind w:left="0" w:hanging="2"/>
              <w:rPr>
                <w:rFonts w:ascii="Times New Roman" w:eastAsia="Times New Roman" w:hAnsi="Times New Roman" w:cs="Times New Roman"/>
                <w:color w:val="000000"/>
              </w:rPr>
            </w:pPr>
          </w:p>
        </w:tc>
      </w:tr>
      <w:tr w:rsidR="0008761E" w14:paraId="6503EDF9" w14:textId="77777777">
        <w:trPr>
          <w:jc w:val="center"/>
        </w:trPr>
        <w:tc>
          <w:tcPr>
            <w:tcW w:w="1539" w:type="dxa"/>
          </w:tcPr>
          <w:p w14:paraId="020015AB" w14:textId="77777777" w:rsidR="0008761E" w:rsidRDefault="00000000">
            <w:pPr>
              <w:spacing w:before="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Text 2</w:t>
            </w:r>
          </w:p>
        </w:tc>
        <w:tc>
          <w:tcPr>
            <w:tcW w:w="1540" w:type="dxa"/>
          </w:tcPr>
          <w:p w14:paraId="584BE96F" w14:textId="77777777" w:rsidR="0008761E" w:rsidRDefault="0008761E">
            <w:pPr>
              <w:spacing w:before="240"/>
              <w:ind w:left="0" w:hanging="2"/>
              <w:rPr>
                <w:rFonts w:ascii="Times New Roman" w:eastAsia="Times New Roman" w:hAnsi="Times New Roman" w:cs="Times New Roman"/>
                <w:color w:val="000000"/>
              </w:rPr>
            </w:pPr>
          </w:p>
        </w:tc>
        <w:tc>
          <w:tcPr>
            <w:tcW w:w="1540" w:type="dxa"/>
          </w:tcPr>
          <w:p w14:paraId="734724E5" w14:textId="77777777" w:rsidR="0008761E" w:rsidRDefault="0008761E">
            <w:pPr>
              <w:spacing w:before="240"/>
              <w:ind w:left="0" w:hanging="2"/>
              <w:rPr>
                <w:rFonts w:ascii="Times New Roman" w:eastAsia="Times New Roman" w:hAnsi="Times New Roman" w:cs="Times New Roman"/>
                <w:color w:val="000000"/>
              </w:rPr>
            </w:pPr>
          </w:p>
        </w:tc>
        <w:tc>
          <w:tcPr>
            <w:tcW w:w="1540" w:type="dxa"/>
          </w:tcPr>
          <w:p w14:paraId="0B5F6074" w14:textId="77777777" w:rsidR="0008761E" w:rsidRDefault="0008761E">
            <w:pPr>
              <w:spacing w:before="240"/>
              <w:ind w:left="0" w:hanging="2"/>
              <w:rPr>
                <w:rFonts w:ascii="Times New Roman" w:eastAsia="Times New Roman" w:hAnsi="Times New Roman" w:cs="Times New Roman"/>
                <w:color w:val="000000"/>
              </w:rPr>
            </w:pPr>
          </w:p>
        </w:tc>
      </w:tr>
      <w:tr w:rsidR="0008761E" w14:paraId="011177A4" w14:textId="77777777">
        <w:trPr>
          <w:jc w:val="center"/>
        </w:trPr>
        <w:tc>
          <w:tcPr>
            <w:tcW w:w="1539" w:type="dxa"/>
            <w:tcBorders>
              <w:left w:val="nil"/>
              <w:bottom w:val="single" w:sz="8" w:space="0" w:color="000000"/>
              <w:right w:val="nil"/>
            </w:tcBorders>
          </w:tcPr>
          <w:p w14:paraId="62CD4D42" w14:textId="77777777" w:rsidR="0008761E" w:rsidRDefault="00000000">
            <w:pPr>
              <w:spacing w:before="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Text 3</w:t>
            </w:r>
          </w:p>
        </w:tc>
        <w:tc>
          <w:tcPr>
            <w:tcW w:w="1540" w:type="dxa"/>
            <w:tcBorders>
              <w:left w:val="nil"/>
              <w:bottom w:val="single" w:sz="8" w:space="0" w:color="000000"/>
              <w:right w:val="nil"/>
            </w:tcBorders>
          </w:tcPr>
          <w:p w14:paraId="7919DB14" w14:textId="77777777" w:rsidR="0008761E" w:rsidRDefault="0008761E">
            <w:pPr>
              <w:spacing w:before="240"/>
              <w:ind w:left="0" w:hanging="2"/>
              <w:rPr>
                <w:rFonts w:ascii="Times New Roman" w:eastAsia="Times New Roman" w:hAnsi="Times New Roman" w:cs="Times New Roman"/>
                <w:color w:val="000000"/>
              </w:rPr>
            </w:pPr>
          </w:p>
        </w:tc>
        <w:tc>
          <w:tcPr>
            <w:tcW w:w="1540" w:type="dxa"/>
            <w:tcBorders>
              <w:left w:val="nil"/>
              <w:bottom w:val="single" w:sz="8" w:space="0" w:color="000000"/>
              <w:right w:val="nil"/>
            </w:tcBorders>
          </w:tcPr>
          <w:p w14:paraId="6FF68300" w14:textId="77777777" w:rsidR="0008761E" w:rsidRDefault="0008761E">
            <w:pPr>
              <w:spacing w:before="240"/>
              <w:ind w:left="0" w:hanging="2"/>
              <w:rPr>
                <w:rFonts w:ascii="Times New Roman" w:eastAsia="Times New Roman" w:hAnsi="Times New Roman" w:cs="Times New Roman"/>
                <w:color w:val="000000"/>
              </w:rPr>
            </w:pPr>
          </w:p>
        </w:tc>
        <w:tc>
          <w:tcPr>
            <w:tcW w:w="1540" w:type="dxa"/>
            <w:tcBorders>
              <w:left w:val="nil"/>
              <w:bottom w:val="single" w:sz="8" w:space="0" w:color="000000"/>
              <w:right w:val="nil"/>
            </w:tcBorders>
          </w:tcPr>
          <w:p w14:paraId="5F0C9733" w14:textId="77777777" w:rsidR="0008761E" w:rsidRDefault="0008761E">
            <w:pPr>
              <w:spacing w:before="240"/>
              <w:ind w:left="0" w:hanging="2"/>
              <w:rPr>
                <w:rFonts w:ascii="Times New Roman" w:eastAsia="Times New Roman" w:hAnsi="Times New Roman" w:cs="Times New Roman"/>
                <w:color w:val="000000"/>
              </w:rPr>
            </w:pPr>
          </w:p>
        </w:tc>
      </w:tr>
    </w:tbl>
    <w:p w14:paraId="16278893" w14:textId="77777777" w:rsidR="0008761E" w:rsidRDefault="0008761E">
      <w:pPr>
        <w:ind w:left="0" w:hanging="2"/>
        <w:rPr>
          <w:rFonts w:ascii="Times New Roman" w:eastAsia="Times New Roman" w:hAnsi="Times New Roman" w:cs="Times New Roman"/>
        </w:rPr>
      </w:pPr>
    </w:p>
    <w:p w14:paraId="05AF3983" w14:textId="77777777" w:rsidR="0008761E" w:rsidRDefault="00000000">
      <w:pPr>
        <w:spacing w:before="240"/>
        <w:ind w:left="0" w:hanging="2"/>
        <w:jc w:val="center"/>
        <w:rPr>
          <w:rFonts w:ascii="Times New Roman" w:eastAsia="Times New Roman" w:hAnsi="Times New Roman" w:cs="Times New Roman"/>
        </w:rPr>
      </w:pPr>
      <w:r>
        <w:rPr>
          <w:noProof/>
        </w:rPr>
        <w:drawing>
          <wp:inline distT="0" distB="0" distL="114300" distR="114300" wp14:anchorId="709811F2" wp14:editId="14F56116">
            <wp:extent cx="3683000" cy="2511425"/>
            <wp:effectExtent l="0" t="0" r="0" b="0"/>
            <wp:docPr id="1036" name="image2.jpg" descr="Image result for electromagnetic spectrum tiff"/>
            <wp:cNvGraphicFramePr/>
            <a:graphic xmlns:a="http://schemas.openxmlformats.org/drawingml/2006/main">
              <a:graphicData uri="http://schemas.openxmlformats.org/drawingml/2006/picture">
                <pic:pic xmlns:pic="http://schemas.openxmlformats.org/drawingml/2006/picture">
                  <pic:nvPicPr>
                    <pic:cNvPr id="0" name="image2.jpg" descr="Image result for electromagnetic spectrum tiff"/>
                    <pic:cNvPicPr preferRelativeResize="0"/>
                  </pic:nvPicPr>
                  <pic:blipFill>
                    <a:blip r:embed="rId7"/>
                    <a:srcRect/>
                    <a:stretch>
                      <a:fillRect/>
                    </a:stretch>
                  </pic:blipFill>
                  <pic:spPr>
                    <a:xfrm>
                      <a:off x="0" y="0"/>
                      <a:ext cx="3683000" cy="2511425"/>
                    </a:xfrm>
                    <a:prstGeom prst="rect">
                      <a:avLst/>
                    </a:prstGeom>
                    <a:ln/>
                  </pic:spPr>
                </pic:pic>
              </a:graphicData>
            </a:graphic>
          </wp:inline>
        </w:drawing>
      </w:r>
    </w:p>
    <w:p w14:paraId="2E3E07DB" w14:textId="77777777" w:rsidR="0008761E" w:rsidRDefault="00000000">
      <w:pPr>
        <w:spacing w:before="240"/>
        <w:ind w:left="0" w:hanging="2"/>
        <w:jc w:val="center"/>
        <w:rPr>
          <w:rFonts w:ascii="Times New Roman" w:eastAsia="Times New Roman" w:hAnsi="Times New Roman" w:cs="Times New Roman"/>
        </w:rPr>
      </w:pPr>
      <w:r>
        <w:rPr>
          <w:rFonts w:ascii="Times New Roman" w:eastAsia="Times New Roman" w:hAnsi="Times New Roman" w:cs="Times New Roman"/>
        </w:rPr>
        <w:t xml:space="preserve">Figure 1.  </w:t>
      </w:r>
      <w:r>
        <w:rPr>
          <w:rFonts w:ascii="Times New Roman" w:eastAsia="Times New Roman" w:hAnsi="Times New Roman" w:cs="Times New Roman"/>
          <w:b/>
          <w:color w:val="FF0000"/>
          <w:sz w:val="18"/>
          <w:szCs w:val="18"/>
        </w:rPr>
        <w:t xml:space="preserve">[illustration text and caption should </w:t>
      </w:r>
      <w:proofErr w:type="gramStart"/>
      <w:r>
        <w:rPr>
          <w:rFonts w:ascii="Times New Roman" w:eastAsia="Times New Roman" w:hAnsi="Times New Roman" w:cs="Times New Roman"/>
          <w:b/>
          <w:color w:val="FF0000"/>
          <w:sz w:val="18"/>
          <w:szCs w:val="18"/>
        </w:rPr>
        <w:t>centered</w:t>
      </w:r>
      <w:proofErr w:type="gramEnd"/>
      <w:r>
        <w:rPr>
          <w:rFonts w:ascii="Times New Roman" w:eastAsia="Times New Roman" w:hAnsi="Times New Roman" w:cs="Times New Roman"/>
          <w:b/>
          <w:color w:val="FF0000"/>
          <w:sz w:val="18"/>
          <w:szCs w:val="18"/>
        </w:rPr>
        <w:t>,</w:t>
      </w:r>
      <w:r>
        <w:rPr>
          <w:rFonts w:ascii="Times New Roman" w:eastAsia="Times New Roman" w:hAnsi="Times New Roman" w:cs="Times New Roman"/>
          <w:b/>
          <w:color w:val="FF0000"/>
        </w:rPr>
        <w:t xml:space="preserve"> Times New Roman,</w:t>
      </w:r>
      <w:r>
        <w:rPr>
          <w:rFonts w:ascii="Times New Roman" w:eastAsia="Times New Roman" w:hAnsi="Times New Roman" w:cs="Times New Roman"/>
          <w:b/>
          <w:color w:val="FF0000"/>
          <w:sz w:val="18"/>
          <w:szCs w:val="18"/>
        </w:rPr>
        <w:t xml:space="preserve"> font size 10, included in the </w:t>
      </w:r>
      <w:r>
        <w:rPr>
          <w:rFonts w:ascii="Times New Roman" w:eastAsia="Times New Roman" w:hAnsi="Times New Roman" w:cs="Times New Roman"/>
          <w:b/>
          <w:color w:val="FF0000"/>
        </w:rPr>
        <w:t>body text. All figures including graphical representations and spectra should be converted to TIFF format. DO NOT PROVIDE ANY FIGURES DIRECTLY FROM EXCEL]</w:t>
      </w:r>
    </w:p>
    <w:p w14:paraId="1CC033AA" w14:textId="77777777" w:rsidR="0008761E" w:rsidRDefault="0008761E">
      <w:pPr>
        <w:ind w:left="0" w:hanging="2"/>
        <w:jc w:val="center"/>
        <w:rPr>
          <w:rFonts w:ascii="Times New Roman" w:eastAsia="Times New Roman" w:hAnsi="Times New Roman" w:cs="Times New Roman"/>
        </w:rPr>
      </w:pPr>
    </w:p>
    <w:p w14:paraId="148ACD73" w14:textId="77777777" w:rsidR="0008761E" w:rsidRDefault="00000000">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Conclusion</w:t>
      </w:r>
    </w:p>
    <w:p w14:paraId="2BF877F4" w14:textId="77777777" w:rsidR="0008761E" w:rsidRDefault="00000000">
      <w:pPr>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This template provides formatting guidelines for authors in the preparation of manuscript for publication in the Journal of Academia. The authors must strictly follow the instructions given in this template for their manuscript preparation.</w:t>
      </w:r>
      <w:r>
        <w:rPr>
          <w:rFonts w:ascii="Times New Roman" w:eastAsia="Times New Roman" w:hAnsi="Times New Roman" w:cs="Times New Roman"/>
          <w:b/>
          <w:color w:val="FF0000"/>
          <w:sz w:val="22"/>
          <w:szCs w:val="22"/>
        </w:rPr>
        <w:t xml:space="preserve"> </w:t>
      </w:r>
      <w:r>
        <w:rPr>
          <w:rFonts w:ascii="Times New Roman" w:eastAsia="Times New Roman" w:hAnsi="Times New Roman" w:cs="Times New Roman"/>
          <w:sz w:val="22"/>
          <w:szCs w:val="22"/>
        </w:rPr>
        <w:t>All abbreviated forms should be spelled out for the first time. Use equation editor for all mathematics formulas.</w:t>
      </w:r>
    </w:p>
    <w:p w14:paraId="761E8C30" w14:textId="77777777" w:rsidR="0008761E" w:rsidRDefault="0008761E">
      <w:pPr>
        <w:ind w:left="0" w:hanging="2"/>
        <w:jc w:val="center"/>
        <w:rPr>
          <w:rFonts w:ascii="Times New Roman" w:eastAsia="Times New Roman" w:hAnsi="Times New Roman" w:cs="Times New Roman"/>
        </w:rPr>
      </w:pPr>
    </w:p>
    <w:p w14:paraId="0CF50D02" w14:textId="77777777" w:rsidR="0008761E" w:rsidRDefault="00000000">
      <w:pPr>
        <w:ind w:left="0" w:hanging="2"/>
        <w:jc w:val="center"/>
        <w:rPr>
          <w:rFonts w:ascii="Times New Roman" w:eastAsia="Times New Roman" w:hAnsi="Times New Roman" w:cs="Times New Roman"/>
        </w:rPr>
      </w:pPr>
      <w:r>
        <w:rPr>
          <w:rFonts w:ascii="Times New Roman" w:eastAsia="Times New Roman" w:hAnsi="Times New Roman" w:cs="Times New Roman"/>
          <w:b/>
        </w:rPr>
        <w:t>Acknowledgement/Funding</w:t>
      </w:r>
    </w:p>
    <w:p w14:paraId="3000AF77" w14:textId="77777777" w:rsidR="0008761E" w:rsidRDefault="00000000">
      <w:pPr>
        <w:ind w:left="0" w:hanging="2"/>
        <w:rPr>
          <w:rFonts w:ascii="Times New Roman" w:eastAsia="Times New Roman" w:hAnsi="Times New Roman" w:cs="Times New Roman"/>
        </w:rPr>
      </w:pPr>
      <w:r>
        <w:rPr>
          <w:rFonts w:ascii="Times New Roman" w:eastAsia="Times New Roman" w:hAnsi="Times New Roman" w:cs="Times New Roman"/>
        </w:rPr>
        <w:t>This template provides formatting guidelines for authors in the preparation of manuscript for publication in the Journal of Academia. The authors must strictly follow the instructions given in this template for their manuscript preparation.</w:t>
      </w:r>
    </w:p>
    <w:p w14:paraId="25582260" w14:textId="77777777" w:rsidR="0008761E" w:rsidRDefault="00000000">
      <w:pPr>
        <w:ind w:left="0" w:hanging="2"/>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 [Acknowledgement is a COMPULSORY section. The authors may report the funding agencies and gratitude to anyone contributed </w:t>
      </w:r>
      <w:proofErr w:type="gramStart"/>
      <w:r>
        <w:rPr>
          <w:rFonts w:ascii="Times New Roman" w:eastAsia="Times New Roman" w:hAnsi="Times New Roman" w:cs="Times New Roman"/>
          <w:b/>
          <w:color w:val="FF0000"/>
        </w:rPr>
        <w:t>in</w:t>
      </w:r>
      <w:proofErr w:type="gramEnd"/>
      <w:r>
        <w:rPr>
          <w:rFonts w:ascii="Times New Roman" w:eastAsia="Times New Roman" w:hAnsi="Times New Roman" w:cs="Times New Roman"/>
          <w:b/>
          <w:color w:val="FF0000"/>
        </w:rPr>
        <w:t xml:space="preserve"> this research if their name not included in the author’s list. If the authors did not receive any funding, kindly state: “The author(s) received no financial support for the research” Times New Roman, font size 10, justified]</w:t>
      </w:r>
    </w:p>
    <w:p w14:paraId="412B94EA" w14:textId="77777777" w:rsidR="0008761E" w:rsidRDefault="0008761E">
      <w:pPr>
        <w:ind w:left="0" w:hanging="2"/>
        <w:rPr>
          <w:rFonts w:ascii="Times New Roman" w:eastAsia="Times New Roman" w:hAnsi="Times New Roman" w:cs="Times New Roman"/>
          <w:b/>
          <w:color w:val="FF0000"/>
        </w:rPr>
      </w:pPr>
    </w:p>
    <w:p w14:paraId="3FFCBF42" w14:textId="77777777" w:rsidR="0008761E" w:rsidRDefault="0008761E">
      <w:pPr>
        <w:ind w:left="0" w:hanging="2"/>
        <w:rPr>
          <w:rFonts w:ascii="Times New Roman" w:eastAsia="Times New Roman" w:hAnsi="Times New Roman" w:cs="Times New Roman"/>
          <w:color w:val="FF0000"/>
        </w:rPr>
      </w:pPr>
    </w:p>
    <w:p w14:paraId="5E42102E" w14:textId="77777777" w:rsidR="0008761E" w:rsidRDefault="0008761E">
      <w:pPr>
        <w:ind w:left="0" w:hanging="2"/>
        <w:rPr>
          <w:rFonts w:ascii="Times New Roman" w:eastAsia="Times New Roman" w:hAnsi="Times New Roman" w:cs="Times New Roman"/>
          <w:color w:val="FF0000"/>
        </w:rPr>
      </w:pPr>
    </w:p>
    <w:p w14:paraId="2773A04F" w14:textId="77777777" w:rsidR="0008761E" w:rsidRDefault="0008761E">
      <w:pPr>
        <w:ind w:left="0" w:hanging="2"/>
        <w:rPr>
          <w:rFonts w:ascii="Times New Roman" w:eastAsia="Times New Roman" w:hAnsi="Times New Roman" w:cs="Times New Roman"/>
          <w:color w:val="FF0000"/>
        </w:rPr>
      </w:pPr>
    </w:p>
    <w:p w14:paraId="19D9CA3F" w14:textId="77777777" w:rsidR="0008761E" w:rsidRDefault="00000000">
      <w:pPr>
        <w:ind w:left="0" w:hanging="2"/>
        <w:jc w:val="center"/>
        <w:rPr>
          <w:rFonts w:ascii="Times New Roman" w:eastAsia="Times New Roman" w:hAnsi="Times New Roman" w:cs="Times New Roman"/>
        </w:rPr>
      </w:pPr>
      <w:r>
        <w:rPr>
          <w:rFonts w:ascii="Times New Roman" w:eastAsia="Times New Roman" w:hAnsi="Times New Roman" w:cs="Times New Roman"/>
          <w:b/>
        </w:rPr>
        <w:t>Author Contribution</w:t>
      </w:r>
    </w:p>
    <w:p w14:paraId="53309AAB" w14:textId="77777777" w:rsidR="0008761E" w:rsidRDefault="00000000">
      <w:pPr>
        <w:ind w:left="0" w:hanging="2"/>
        <w:rPr>
          <w:rFonts w:ascii="Times New Roman" w:eastAsia="Times New Roman" w:hAnsi="Times New Roman" w:cs="Times New Roman"/>
        </w:rPr>
      </w:pPr>
      <w:r>
        <w:rPr>
          <w:rFonts w:ascii="Times New Roman" w:eastAsia="Times New Roman" w:hAnsi="Times New Roman" w:cs="Times New Roman"/>
        </w:rPr>
        <w:t>This template provides formatting guidelines for authors in the preparation of manuscript for publication in the Journal of Academia. The authors must strictly follow the instructions given in this template for their manuscript preparation.</w:t>
      </w:r>
    </w:p>
    <w:p w14:paraId="0AAA6C6A" w14:textId="77777777" w:rsidR="0008761E" w:rsidRDefault="00000000">
      <w:pPr>
        <w:ind w:left="0" w:hanging="2"/>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 [Author Contribution is a COMPULSORY section. Provide at minimum one contribution for each author in the submission system. Use the </w:t>
      </w:r>
      <w:hyperlink r:id="rId8">
        <w:proofErr w:type="spellStart"/>
        <w:r>
          <w:rPr>
            <w:rFonts w:ascii="Times New Roman" w:eastAsia="Times New Roman" w:hAnsi="Times New Roman" w:cs="Times New Roman"/>
            <w:b/>
            <w:color w:val="0000FF"/>
            <w:u w:val="single"/>
          </w:rPr>
          <w:t>CRediT</w:t>
        </w:r>
        <w:proofErr w:type="spellEnd"/>
        <w:r>
          <w:rPr>
            <w:rFonts w:ascii="Times New Roman" w:eastAsia="Times New Roman" w:hAnsi="Times New Roman" w:cs="Times New Roman"/>
            <w:b/>
            <w:color w:val="0000FF"/>
            <w:u w:val="single"/>
          </w:rPr>
          <w:t xml:space="preserve"> taxonomy</w:t>
        </w:r>
      </w:hyperlink>
      <w:r>
        <w:rPr>
          <w:rFonts w:ascii="Times New Roman" w:eastAsia="Times New Roman" w:hAnsi="Times New Roman" w:cs="Times New Roman"/>
          <w:b/>
          <w:color w:val="FF0000"/>
        </w:rPr>
        <w:t xml:space="preserve"> (</w:t>
      </w:r>
      <w:proofErr w:type="spellStart"/>
      <w:r>
        <w:rPr>
          <w:rFonts w:ascii="Times New Roman" w:eastAsia="Times New Roman" w:hAnsi="Times New Roman" w:cs="Times New Roman"/>
          <w:b/>
          <w:color w:val="FF0000"/>
        </w:rPr>
        <w:t>Ctrl+Click</w:t>
      </w:r>
      <w:proofErr w:type="spellEnd"/>
      <w:r>
        <w:rPr>
          <w:rFonts w:ascii="Times New Roman" w:eastAsia="Times New Roman" w:hAnsi="Times New Roman" w:cs="Times New Roman"/>
          <w:b/>
          <w:color w:val="FF0000"/>
        </w:rPr>
        <w:t xml:space="preserve">) to describe each contribution. Contributions will be published with the final article, and they should accurately reflect contributions to the work. Example: KP </w:t>
      </w:r>
      <w:proofErr w:type="spellStart"/>
      <w:r>
        <w:rPr>
          <w:rFonts w:ascii="Times New Roman" w:eastAsia="Times New Roman" w:hAnsi="Times New Roman" w:cs="Times New Roman"/>
          <w:b/>
          <w:color w:val="FF0000"/>
        </w:rPr>
        <w:t>Sambasevam</w:t>
      </w:r>
      <w:proofErr w:type="spellEnd"/>
      <w:r>
        <w:rPr>
          <w:rFonts w:ascii="Times New Roman" w:eastAsia="Times New Roman" w:hAnsi="Times New Roman" w:cs="Times New Roman"/>
          <w:b/>
          <w:color w:val="FF0000"/>
        </w:rPr>
        <w:t xml:space="preserve"> – conceptualization, data curation; SNA </w:t>
      </w:r>
      <w:proofErr w:type="spellStart"/>
      <w:r>
        <w:rPr>
          <w:rFonts w:ascii="Times New Roman" w:eastAsia="Times New Roman" w:hAnsi="Times New Roman" w:cs="Times New Roman"/>
          <w:b/>
          <w:color w:val="FF0000"/>
        </w:rPr>
        <w:t>Baharin</w:t>
      </w:r>
      <w:proofErr w:type="spellEnd"/>
      <w:r>
        <w:rPr>
          <w:rFonts w:ascii="Times New Roman" w:eastAsia="Times New Roman" w:hAnsi="Times New Roman" w:cs="Times New Roman"/>
          <w:b/>
          <w:color w:val="FF0000"/>
        </w:rPr>
        <w:t xml:space="preserve"> – Supervision, Writing – </w:t>
      </w:r>
      <w:proofErr w:type="spellStart"/>
      <w:r>
        <w:rPr>
          <w:rFonts w:ascii="Times New Roman" w:eastAsia="Times New Roman" w:hAnsi="Times New Roman" w:cs="Times New Roman"/>
          <w:b/>
          <w:color w:val="FF0000"/>
        </w:rPr>
        <w:t>review&amp;editing</w:t>
      </w:r>
      <w:proofErr w:type="spellEnd"/>
      <w:r>
        <w:rPr>
          <w:rFonts w:ascii="Times New Roman" w:eastAsia="Times New Roman" w:hAnsi="Times New Roman" w:cs="Times New Roman"/>
          <w:b/>
          <w:color w:val="FF0000"/>
        </w:rPr>
        <w:t>. Times New Roman, font size 10, justified]</w:t>
      </w:r>
    </w:p>
    <w:p w14:paraId="470DCD43" w14:textId="77777777" w:rsidR="0008761E" w:rsidRDefault="0008761E">
      <w:pPr>
        <w:ind w:left="0" w:hanging="2"/>
        <w:rPr>
          <w:rFonts w:ascii="Times New Roman" w:eastAsia="Times New Roman" w:hAnsi="Times New Roman" w:cs="Times New Roman"/>
          <w:b/>
          <w:color w:val="FF0000"/>
        </w:rPr>
      </w:pPr>
    </w:p>
    <w:p w14:paraId="77886A5D" w14:textId="77777777" w:rsidR="0008761E" w:rsidRDefault="00000000">
      <w:pPr>
        <w:ind w:left="0" w:hanging="2"/>
        <w:jc w:val="center"/>
        <w:rPr>
          <w:rFonts w:ascii="Times New Roman" w:eastAsia="Times New Roman" w:hAnsi="Times New Roman" w:cs="Times New Roman"/>
        </w:rPr>
      </w:pPr>
      <w:r>
        <w:rPr>
          <w:rFonts w:ascii="Times New Roman" w:eastAsia="Times New Roman" w:hAnsi="Times New Roman" w:cs="Times New Roman"/>
          <w:b/>
        </w:rPr>
        <w:t>Conflict of Interest</w:t>
      </w:r>
    </w:p>
    <w:p w14:paraId="4765689F" w14:textId="77777777" w:rsidR="0008761E" w:rsidRDefault="00000000">
      <w:pPr>
        <w:ind w:left="0" w:hanging="2"/>
        <w:rPr>
          <w:rFonts w:ascii="Times New Roman" w:eastAsia="Times New Roman" w:hAnsi="Times New Roman" w:cs="Times New Roman"/>
        </w:rPr>
      </w:pPr>
      <w:r>
        <w:rPr>
          <w:rFonts w:ascii="Times New Roman" w:eastAsia="Times New Roman" w:hAnsi="Times New Roman" w:cs="Times New Roman"/>
        </w:rPr>
        <w:t>This template provides formatting guidelines for authors in the preparation of manuscript for publication in the Journal of Academia. The authors must strictly follow the instructions given in this template for their manuscript preparation.</w:t>
      </w:r>
    </w:p>
    <w:p w14:paraId="186B78E6" w14:textId="77777777" w:rsidR="0008761E" w:rsidRDefault="00000000">
      <w:pPr>
        <w:ind w:left="0" w:hanging="2"/>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 [Conflict of Interest is a COMPULSORY section. Declare if there is any, otherwise write: “Authors declare no conflict of interest”. Times New Roman, font size 10, justified]</w:t>
      </w:r>
    </w:p>
    <w:p w14:paraId="6E09E0ED" w14:textId="77777777" w:rsidR="0008761E" w:rsidRDefault="0008761E">
      <w:pPr>
        <w:ind w:left="0" w:hanging="2"/>
        <w:rPr>
          <w:rFonts w:ascii="Times New Roman" w:eastAsia="Times New Roman" w:hAnsi="Times New Roman" w:cs="Times New Roman"/>
          <w:b/>
          <w:color w:val="FF0000"/>
        </w:rPr>
      </w:pPr>
    </w:p>
    <w:p w14:paraId="0C06C7FB" w14:textId="77777777" w:rsidR="0008761E" w:rsidRDefault="0008761E">
      <w:pPr>
        <w:ind w:left="0" w:hanging="2"/>
        <w:rPr>
          <w:rFonts w:ascii="Times New Roman" w:eastAsia="Times New Roman" w:hAnsi="Times New Roman" w:cs="Times New Roman"/>
          <w:color w:val="FF0000"/>
        </w:rPr>
      </w:pPr>
    </w:p>
    <w:p w14:paraId="7B32A09A" w14:textId="77777777" w:rsidR="0008761E" w:rsidRDefault="00000000">
      <w:pPr>
        <w:ind w:left="0" w:hanging="2"/>
        <w:rPr>
          <w:rFonts w:ascii="Times New Roman" w:eastAsia="Times New Roman" w:hAnsi="Times New Roman" w:cs="Times New Roman"/>
        </w:rPr>
      </w:pPr>
      <w:r>
        <w:rPr>
          <w:rFonts w:ascii="Times New Roman" w:eastAsia="Times New Roman" w:hAnsi="Times New Roman" w:cs="Times New Roman"/>
          <w:b/>
        </w:rPr>
        <w:t>References</w:t>
      </w:r>
    </w:p>
    <w:p w14:paraId="60482B87" w14:textId="77777777" w:rsidR="0008761E" w:rsidRDefault="00000000">
      <w:pPr>
        <w:ind w:left="0" w:hanging="2"/>
        <w:rPr>
          <w:rFonts w:ascii="Times New Roman" w:eastAsia="Times New Roman" w:hAnsi="Times New Roman" w:cs="Times New Roman"/>
          <w:color w:val="FF0000"/>
        </w:rPr>
      </w:pPr>
      <w:r>
        <w:rPr>
          <w:rFonts w:ascii="Times New Roman" w:eastAsia="Times New Roman" w:hAnsi="Times New Roman" w:cs="Times New Roman"/>
          <w:b/>
          <w:color w:val="FF0000"/>
        </w:rPr>
        <w:t xml:space="preserve">[References should be listed in alphabetical order, Times New Roman, font size 10, justified and </w:t>
      </w:r>
      <w:proofErr w:type="gramStart"/>
      <w:r>
        <w:rPr>
          <w:rFonts w:ascii="Times New Roman" w:eastAsia="Times New Roman" w:hAnsi="Times New Roman" w:cs="Times New Roman"/>
          <w:b/>
          <w:color w:val="FF0000"/>
        </w:rPr>
        <w:t>single spacing</w:t>
      </w:r>
      <w:proofErr w:type="gramEnd"/>
      <w:r>
        <w:rPr>
          <w:rFonts w:ascii="Times New Roman" w:eastAsia="Times New Roman" w:hAnsi="Times New Roman" w:cs="Times New Roman"/>
          <w:b/>
          <w:color w:val="FF0000"/>
        </w:rPr>
        <w:t xml:space="preserve"> paragraph with format: </w:t>
      </w:r>
    </w:p>
    <w:p w14:paraId="4BBAD659" w14:textId="77777777" w:rsidR="0008761E" w:rsidRDefault="0008761E">
      <w:pPr>
        <w:ind w:left="0" w:hanging="2"/>
        <w:rPr>
          <w:rFonts w:ascii="Times New Roman" w:eastAsia="Times New Roman" w:hAnsi="Times New Roman" w:cs="Times New Roman"/>
          <w:color w:val="FF0000"/>
        </w:rPr>
      </w:pPr>
    </w:p>
    <w:p w14:paraId="59BDFB48" w14:textId="77777777" w:rsidR="0008761E" w:rsidRDefault="00000000">
      <w:pPr>
        <w:ind w:left="0" w:hanging="2"/>
        <w:rPr>
          <w:rFonts w:ascii="Times New Roman" w:eastAsia="Times New Roman" w:hAnsi="Times New Roman" w:cs="Times New Roman"/>
          <w:color w:val="FF0000"/>
        </w:rPr>
      </w:pPr>
      <w:r>
        <w:rPr>
          <w:rFonts w:ascii="Times New Roman" w:eastAsia="Times New Roman" w:hAnsi="Times New Roman" w:cs="Times New Roman"/>
          <w:b/>
          <w:color w:val="FF0000"/>
        </w:rPr>
        <w:t>Journal – Authors. (Years). Title of paper. Journal title (spelled full), Volume (Issue number-optional), pages. DOI (optional) (Use: APA format system)</w:t>
      </w:r>
    </w:p>
    <w:p w14:paraId="685DE906" w14:textId="77777777" w:rsidR="0008761E" w:rsidRDefault="00000000">
      <w:pPr>
        <w:widowControl/>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Eising</w:t>
      </w:r>
      <w:proofErr w:type="spellEnd"/>
      <w:r>
        <w:rPr>
          <w:rFonts w:ascii="Times New Roman" w:eastAsia="Times New Roman" w:hAnsi="Times New Roman" w:cs="Times New Roman"/>
          <w:color w:val="000000"/>
        </w:rPr>
        <w:t xml:space="preserve">, M., Cava, C. E., </w:t>
      </w:r>
      <w:proofErr w:type="spellStart"/>
      <w:r>
        <w:rPr>
          <w:rFonts w:ascii="Times New Roman" w:eastAsia="Times New Roman" w:hAnsi="Times New Roman" w:cs="Times New Roman"/>
          <w:color w:val="000000"/>
        </w:rPr>
        <w:t>Salvatierra</w:t>
      </w:r>
      <w:proofErr w:type="spellEnd"/>
      <w:r>
        <w:rPr>
          <w:rFonts w:ascii="Times New Roman" w:eastAsia="Times New Roman" w:hAnsi="Times New Roman" w:cs="Times New Roman"/>
          <w:color w:val="000000"/>
        </w:rPr>
        <w:t xml:space="preserve">, R. V., </w:t>
      </w:r>
      <w:proofErr w:type="spellStart"/>
      <w:r>
        <w:rPr>
          <w:rFonts w:ascii="Times New Roman" w:eastAsia="Times New Roman" w:hAnsi="Times New Roman" w:cs="Times New Roman"/>
          <w:color w:val="000000"/>
        </w:rPr>
        <w:t>Zarbin</w:t>
      </w:r>
      <w:proofErr w:type="spellEnd"/>
      <w:r>
        <w:rPr>
          <w:rFonts w:ascii="Times New Roman" w:eastAsia="Times New Roman" w:hAnsi="Times New Roman" w:cs="Times New Roman"/>
          <w:color w:val="000000"/>
        </w:rPr>
        <w:t xml:space="preserve">, A. J. G., &amp; Roman, L. S. (2017). Doping effect on self-assembled films of polyaniline and carbon nanotube applied as ammonia gas sensor. </w:t>
      </w:r>
      <w:r>
        <w:rPr>
          <w:rFonts w:ascii="Times New Roman" w:eastAsia="Times New Roman" w:hAnsi="Times New Roman" w:cs="Times New Roman"/>
          <w:i/>
          <w:color w:val="000000"/>
        </w:rPr>
        <w:t>Sensors and Actuators, B: Chemical</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245</w:t>
      </w:r>
      <w:r>
        <w:rPr>
          <w:rFonts w:ascii="Times New Roman" w:eastAsia="Times New Roman" w:hAnsi="Times New Roman" w:cs="Times New Roman"/>
          <w:color w:val="000000"/>
        </w:rPr>
        <w:t xml:space="preserve">, 25–33. </w:t>
      </w:r>
      <w:hyperlink r:id="rId9">
        <w:r>
          <w:rPr>
            <w:rFonts w:ascii="Times New Roman" w:eastAsia="Times New Roman" w:hAnsi="Times New Roman" w:cs="Times New Roman"/>
            <w:color w:val="0000FF"/>
            <w:u w:val="single"/>
          </w:rPr>
          <w:t>https://doi.org/10.1016/j.snb.2017.01.132</w:t>
        </w:r>
      </w:hyperlink>
    </w:p>
    <w:p w14:paraId="75C16C49" w14:textId="77777777" w:rsidR="0008761E" w:rsidRDefault="00000000">
      <w:pPr>
        <w:widowControl/>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Sambasevam</w:t>
      </w:r>
      <w:proofErr w:type="spellEnd"/>
      <w:r>
        <w:rPr>
          <w:rFonts w:ascii="Times New Roman" w:eastAsia="Times New Roman" w:hAnsi="Times New Roman" w:cs="Times New Roman"/>
          <w:color w:val="000000"/>
        </w:rPr>
        <w:t xml:space="preserve">, K. P., Mohamad, S., &amp; Phang, S.-W. (2015). Effect of dopant concentration on polyaniline for hydrazine detection. </w:t>
      </w:r>
      <w:r>
        <w:rPr>
          <w:rFonts w:ascii="Times New Roman" w:eastAsia="Times New Roman" w:hAnsi="Times New Roman" w:cs="Times New Roman"/>
          <w:i/>
          <w:color w:val="000000"/>
        </w:rPr>
        <w:t>Materials Science in Semiconductor Processing</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33</w:t>
      </w:r>
      <w:r>
        <w:rPr>
          <w:rFonts w:ascii="Times New Roman" w:eastAsia="Times New Roman" w:hAnsi="Times New Roman" w:cs="Times New Roman"/>
          <w:color w:val="000000"/>
        </w:rPr>
        <w:t>, 24–31. https://doi.org/10.1016/j.mssp.2015.01.008</w:t>
      </w:r>
    </w:p>
    <w:p w14:paraId="186415F2" w14:textId="77777777" w:rsidR="0008761E" w:rsidRDefault="00000000">
      <w:pPr>
        <w:ind w:left="0" w:hanging="2"/>
        <w:rPr>
          <w:rFonts w:ascii="Times New Roman" w:eastAsia="Times New Roman" w:hAnsi="Times New Roman" w:cs="Times New Roman"/>
          <w:color w:val="FF0000"/>
        </w:rPr>
      </w:pPr>
      <w:r>
        <w:rPr>
          <w:rFonts w:ascii="Times New Roman" w:eastAsia="Times New Roman" w:hAnsi="Times New Roman" w:cs="Times New Roman"/>
          <w:b/>
          <w:color w:val="FF0000"/>
        </w:rPr>
        <w:t>Book – Authors, years, book title. publisher name, country. volume (issue number): pages.</w:t>
      </w:r>
    </w:p>
    <w:p w14:paraId="52AAAE45" w14:textId="77777777" w:rsidR="0008761E" w:rsidRDefault="00000000">
      <w:pPr>
        <w:ind w:left="0" w:hanging="2"/>
        <w:rPr>
          <w:rFonts w:ascii="Times New Roman" w:eastAsia="Times New Roman" w:hAnsi="Times New Roman" w:cs="Times New Roman"/>
        </w:rPr>
      </w:pPr>
      <w:r>
        <w:rPr>
          <w:rFonts w:ascii="Times New Roman" w:eastAsia="Times New Roman" w:hAnsi="Times New Roman" w:cs="Times New Roman"/>
        </w:rPr>
        <w:t xml:space="preserve">Alley, E. R. (2007). </w:t>
      </w:r>
      <w:r>
        <w:rPr>
          <w:rFonts w:ascii="Times New Roman" w:eastAsia="Times New Roman" w:hAnsi="Times New Roman" w:cs="Times New Roman"/>
          <w:i/>
        </w:rPr>
        <w:t>Water quality control handbook</w:t>
      </w:r>
      <w:r>
        <w:rPr>
          <w:rFonts w:ascii="Times New Roman" w:eastAsia="Times New Roman" w:hAnsi="Times New Roman" w:cs="Times New Roman"/>
        </w:rPr>
        <w:t>. McGraw-Hill, New York: pp. 2 – 3.</w:t>
      </w:r>
    </w:p>
    <w:p w14:paraId="78EC603C" w14:textId="77777777" w:rsidR="0008761E" w:rsidRDefault="0008761E">
      <w:pPr>
        <w:ind w:left="0" w:hanging="2"/>
        <w:rPr>
          <w:rFonts w:ascii="Times New Roman" w:eastAsia="Times New Roman" w:hAnsi="Times New Roman" w:cs="Times New Roman"/>
        </w:rPr>
      </w:pPr>
    </w:p>
    <w:p w14:paraId="1F34CF77" w14:textId="77777777" w:rsidR="0008761E" w:rsidRDefault="00000000">
      <w:pPr>
        <w:ind w:left="0" w:hanging="2"/>
        <w:rPr>
          <w:rFonts w:ascii="Times New Roman" w:eastAsia="Times New Roman" w:hAnsi="Times New Roman" w:cs="Times New Roman"/>
        </w:rPr>
      </w:pPr>
      <w:proofErr w:type="spellStart"/>
      <w:r>
        <w:rPr>
          <w:rFonts w:ascii="Times New Roman" w:eastAsia="Times New Roman" w:hAnsi="Times New Roman" w:cs="Times New Roman"/>
        </w:rPr>
        <w:t>Kleter</w:t>
      </w:r>
      <w:proofErr w:type="spellEnd"/>
      <w:r>
        <w:rPr>
          <w:rFonts w:ascii="Times New Roman" w:eastAsia="Times New Roman" w:hAnsi="Times New Roman" w:cs="Times New Roman"/>
        </w:rPr>
        <w:t xml:space="preserve">, G. A., &amp; </w:t>
      </w:r>
      <w:proofErr w:type="spellStart"/>
      <w:r>
        <w:rPr>
          <w:rFonts w:ascii="Times New Roman" w:eastAsia="Times New Roman" w:hAnsi="Times New Roman" w:cs="Times New Roman"/>
        </w:rPr>
        <w:t>Noordam</w:t>
      </w:r>
      <w:proofErr w:type="spellEnd"/>
      <w:r>
        <w:rPr>
          <w:rFonts w:ascii="Times New Roman" w:eastAsia="Times New Roman" w:hAnsi="Times New Roman" w:cs="Times New Roman"/>
        </w:rPr>
        <w:t xml:space="preserve">, M. Y. (2015). Safety Assessment of Genetically Modified Foods. In </w:t>
      </w:r>
      <w:r>
        <w:rPr>
          <w:rFonts w:ascii="Times New Roman" w:eastAsia="Times New Roman" w:hAnsi="Times New Roman" w:cs="Times New Roman"/>
          <w:i/>
        </w:rPr>
        <w:t>Advances in Food Biotechnology</w:t>
      </w:r>
      <w:r>
        <w:rPr>
          <w:rFonts w:ascii="Times New Roman" w:eastAsia="Times New Roman" w:hAnsi="Times New Roman" w:cs="Times New Roman"/>
        </w:rPr>
        <w:t>. Chichester, UK: John Wiley &amp; Sons Ltd.: pp. 27–36 https://doi.org/10.1002/9781118864463.ch03</w:t>
      </w:r>
    </w:p>
    <w:p w14:paraId="4807D0D6" w14:textId="77777777" w:rsidR="0008761E" w:rsidRDefault="0008761E">
      <w:pPr>
        <w:ind w:left="0" w:hanging="2"/>
        <w:rPr>
          <w:rFonts w:ascii="Times New Roman" w:eastAsia="Times New Roman" w:hAnsi="Times New Roman" w:cs="Times New Roman"/>
        </w:rPr>
      </w:pPr>
    </w:p>
    <w:p w14:paraId="6EE37BF4" w14:textId="77777777" w:rsidR="0008761E" w:rsidRDefault="0008761E">
      <w:pPr>
        <w:ind w:left="0" w:hanging="2"/>
        <w:rPr>
          <w:rFonts w:ascii="Times New Roman" w:eastAsia="Times New Roman" w:hAnsi="Times New Roman" w:cs="Times New Roman"/>
          <w:color w:val="548DD4"/>
        </w:rPr>
      </w:pPr>
    </w:p>
    <w:p w14:paraId="28173428" w14:textId="77777777" w:rsidR="0008761E" w:rsidRDefault="00000000">
      <w:pPr>
        <w:ind w:left="0" w:hanging="2"/>
        <w:rPr>
          <w:rFonts w:ascii="Times New Roman" w:eastAsia="Times New Roman" w:hAnsi="Times New Roman" w:cs="Times New Roman"/>
          <w:color w:val="FF0000"/>
        </w:rPr>
      </w:pPr>
      <w:r>
        <w:rPr>
          <w:rFonts w:ascii="Times New Roman" w:eastAsia="Times New Roman" w:hAnsi="Times New Roman" w:cs="Times New Roman"/>
          <w:b/>
          <w:color w:val="FF0000"/>
        </w:rPr>
        <w:t>Thesis – author, years, thesis title, degree, and university</w:t>
      </w:r>
    </w:p>
    <w:p w14:paraId="1D38A765" w14:textId="77777777" w:rsidR="0008761E" w:rsidRDefault="00000000">
      <w:pPr>
        <w:ind w:left="0" w:hanging="2"/>
        <w:rPr>
          <w:rFonts w:ascii="Times New Roman" w:eastAsia="Times New Roman" w:hAnsi="Times New Roman" w:cs="Times New Roman"/>
        </w:rPr>
      </w:pPr>
      <w:proofErr w:type="spellStart"/>
      <w:r>
        <w:rPr>
          <w:rFonts w:ascii="Times New Roman" w:eastAsia="Times New Roman" w:hAnsi="Times New Roman" w:cs="Times New Roman"/>
        </w:rPr>
        <w:t>Soukaina</w:t>
      </w:r>
      <w:proofErr w:type="spellEnd"/>
      <w:r>
        <w:rPr>
          <w:rFonts w:ascii="Times New Roman" w:eastAsia="Times New Roman" w:hAnsi="Times New Roman" w:cs="Times New Roman"/>
        </w:rPr>
        <w:t>, R. (2015). Synthesis, characterization, and electrochemical properties of polyaniline thin films, Graduate Theses and Dissertations, University of South Florida</w:t>
      </w:r>
    </w:p>
    <w:p w14:paraId="217A7E66" w14:textId="77777777" w:rsidR="0008761E" w:rsidRDefault="0008761E">
      <w:pPr>
        <w:ind w:left="0" w:hanging="2"/>
        <w:rPr>
          <w:rFonts w:ascii="Times New Roman" w:eastAsia="Times New Roman" w:hAnsi="Times New Roman" w:cs="Times New Roman"/>
          <w:color w:val="FF0000"/>
        </w:rPr>
      </w:pPr>
    </w:p>
    <w:p w14:paraId="734FC513" w14:textId="77777777" w:rsidR="0008761E" w:rsidRDefault="00000000">
      <w:pPr>
        <w:ind w:left="0" w:hanging="2"/>
        <w:rPr>
          <w:rFonts w:ascii="Times New Roman" w:eastAsia="Times New Roman" w:hAnsi="Times New Roman" w:cs="Times New Roman"/>
          <w:sz w:val="16"/>
          <w:szCs w:val="16"/>
        </w:rPr>
      </w:pPr>
      <w:proofErr w:type="spellStart"/>
      <w:r>
        <w:rPr>
          <w:rFonts w:ascii="Times New Roman" w:eastAsia="Times New Roman" w:hAnsi="Times New Roman" w:cs="Times New Roman"/>
        </w:rPr>
        <w:t>Mottaghitalab</w:t>
      </w:r>
      <w:proofErr w:type="spellEnd"/>
      <w:r>
        <w:rPr>
          <w:rFonts w:ascii="Times New Roman" w:eastAsia="Times New Roman" w:hAnsi="Times New Roman" w:cs="Times New Roman"/>
        </w:rPr>
        <w:t xml:space="preserve">, V. (2006). Development and </w:t>
      </w:r>
      <w:proofErr w:type="spellStart"/>
      <w:r>
        <w:rPr>
          <w:rFonts w:ascii="Times New Roman" w:eastAsia="Times New Roman" w:hAnsi="Times New Roman" w:cs="Times New Roman"/>
        </w:rPr>
        <w:t>characterisation</w:t>
      </w:r>
      <w:proofErr w:type="spellEnd"/>
      <w:r>
        <w:rPr>
          <w:rFonts w:ascii="Times New Roman" w:eastAsia="Times New Roman" w:hAnsi="Times New Roman" w:cs="Times New Roman"/>
        </w:rPr>
        <w:t xml:space="preserve"> of polyaniline - carbon nanotube conducting composite </w:t>
      </w:r>
      <w:proofErr w:type="spellStart"/>
      <w:r>
        <w:rPr>
          <w:rFonts w:ascii="Times New Roman" w:eastAsia="Times New Roman" w:hAnsi="Times New Roman" w:cs="Times New Roman"/>
        </w:rPr>
        <w:t>fibres</w:t>
      </w:r>
      <w:proofErr w:type="spellEnd"/>
      <w:r>
        <w:rPr>
          <w:rFonts w:ascii="Times New Roman" w:eastAsia="Times New Roman" w:hAnsi="Times New Roman" w:cs="Times New Roman"/>
        </w:rPr>
        <w:t xml:space="preserve">. Retrieved from </w:t>
      </w:r>
      <w:proofErr w:type="gramStart"/>
      <w:r>
        <w:rPr>
          <w:rFonts w:ascii="Times New Roman" w:eastAsia="Times New Roman" w:hAnsi="Times New Roman" w:cs="Times New Roman"/>
        </w:rPr>
        <w:t>http://ro.uow.edu.au/theses/491</w:t>
      </w:r>
      <w:proofErr w:type="gramEnd"/>
    </w:p>
    <w:p w14:paraId="564868AE" w14:textId="77777777" w:rsidR="0008761E" w:rsidRDefault="0008761E">
      <w:pPr>
        <w:ind w:left="0" w:hanging="2"/>
        <w:rPr>
          <w:rFonts w:ascii="Times New Roman" w:eastAsia="Times New Roman" w:hAnsi="Times New Roman" w:cs="Times New Roman"/>
        </w:rPr>
      </w:pPr>
    </w:p>
    <w:p w14:paraId="32E4C1F0" w14:textId="77777777" w:rsidR="0008761E" w:rsidRDefault="0008761E">
      <w:pPr>
        <w:ind w:left="0" w:hanging="2"/>
        <w:rPr>
          <w:rFonts w:ascii="Times New Roman" w:eastAsia="Times New Roman" w:hAnsi="Times New Roman" w:cs="Times New Roman"/>
        </w:rPr>
      </w:pPr>
    </w:p>
    <w:p w14:paraId="0CF0EF27" w14:textId="77777777" w:rsidR="0008761E" w:rsidRDefault="00000000">
      <w:pPr>
        <w:ind w:left="0" w:hanging="2"/>
        <w:rPr>
          <w:rFonts w:ascii="Times New Roman" w:eastAsia="Times New Roman" w:hAnsi="Times New Roman" w:cs="Times New Roman"/>
          <w:color w:val="FF0000"/>
        </w:rPr>
      </w:pPr>
      <w:r>
        <w:rPr>
          <w:rFonts w:ascii="Times New Roman" w:eastAsia="Times New Roman" w:hAnsi="Times New Roman" w:cs="Times New Roman"/>
          <w:b/>
          <w:color w:val="FF0000"/>
        </w:rPr>
        <w:t xml:space="preserve">Webpage – author or institution, year, title, link website, date access [The web </w:t>
      </w:r>
      <w:proofErr w:type="spellStart"/>
      <w:r>
        <w:rPr>
          <w:rFonts w:ascii="Times New Roman" w:eastAsia="Times New Roman" w:hAnsi="Times New Roman" w:cs="Times New Roman"/>
          <w:b/>
          <w:color w:val="FF0000"/>
        </w:rPr>
        <w:t>url</w:t>
      </w:r>
      <w:proofErr w:type="spellEnd"/>
      <w:r>
        <w:rPr>
          <w:rFonts w:ascii="Times New Roman" w:eastAsia="Times New Roman" w:hAnsi="Times New Roman" w:cs="Times New Roman"/>
          <w:b/>
          <w:color w:val="FF0000"/>
        </w:rPr>
        <w:t xml:space="preserve"> based references shouldn’t be more than 10% of total references]</w:t>
      </w:r>
    </w:p>
    <w:p w14:paraId="12137247" w14:textId="77777777" w:rsidR="0008761E" w:rsidRDefault="00000000">
      <w:pPr>
        <w:ind w:left="0" w:hanging="2"/>
        <w:rPr>
          <w:rFonts w:ascii="Times New Roman" w:eastAsia="Times New Roman" w:hAnsi="Times New Roman" w:cs="Times New Roman"/>
        </w:rPr>
      </w:pPr>
      <w:r>
        <w:rPr>
          <w:rFonts w:ascii="Times New Roman" w:eastAsia="Times New Roman" w:hAnsi="Times New Roman" w:cs="Times New Roman"/>
        </w:rPr>
        <w:t>Ministry of Health (2010). Effect of e-</w:t>
      </w:r>
      <w:proofErr w:type="spellStart"/>
      <w:r>
        <w:rPr>
          <w:rFonts w:ascii="Times New Roman" w:eastAsia="Times New Roman" w:hAnsi="Times New Roman" w:cs="Times New Roman"/>
        </w:rPr>
        <w:t>ciagrettes</w:t>
      </w:r>
      <w:proofErr w:type="spellEnd"/>
      <w:r>
        <w:rPr>
          <w:rFonts w:ascii="Times New Roman" w:eastAsia="Times New Roman" w:hAnsi="Times New Roman" w:cs="Times New Roman"/>
        </w:rPr>
        <w:t>. http://www.e-cig.com.gov.my/list/. [Access online 24 August 2017].</w:t>
      </w:r>
    </w:p>
    <w:p w14:paraId="0F13CFBC" w14:textId="77777777" w:rsidR="0008761E" w:rsidRDefault="0008761E">
      <w:pPr>
        <w:ind w:left="0" w:hanging="2"/>
        <w:rPr>
          <w:rFonts w:ascii="Times New Roman" w:eastAsia="Times New Roman" w:hAnsi="Times New Roman" w:cs="Times New Roman"/>
          <w:color w:val="548DD4"/>
          <w:sz w:val="24"/>
          <w:szCs w:val="24"/>
        </w:rPr>
      </w:pPr>
    </w:p>
    <w:p w14:paraId="06150CC8" w14:textId="77777777" w:rsidR="0008761E" w:rsidRDefault="0008761E">
      <w:pPr>
        <w:ind w:left="0" w:hanging="2"/>
        <w:rPr>
          <w:rFonts w:ascii="Times New Roman" w:eastAsia="Times New Roman" w:hAnsi="Times New Roman" w:cs="Times New Roman"/>
          <w:color w:val="548DD4"/>
          <w:sz w:val="24"/>
          <w:szCs w:val="24"/>
        </w:rPr>
      </w:pPr>
    </w:p>
    <w:sectPr w:rsidR="0008761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DC13C" w14:textId="77777777" w:rsidR="00650F6F" w:rsidRDefault="00650F6F">
      <w:pPr>
        <w:spacing w:line="240" w:lineRule="auto"/>
        <w:ind w:left="0" w:hanging="2"/>
      </w:pPr>
      <w:r>
        <w:separator/>
      </w:r>
    </w:p>
  </w:endnote>
  <w:endnote w:type="continuationSeparator" w:id="0">
    <w:p w14:paraId="4D85497B" w14:textId="77777777" w:rsidR="00650F6F" w:rsidRDefault="00650F6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ECC8" w14:textId="77777777" w:rsidR="0008761E" w:rsidRDefault="0008761E">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32D7" w14:textId="77777777" w:rsidR="0008761E" w:rsidRDefault="00000000">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AB3C66">
      <w:rPr>
        <w:noProof/>
        <w:color w:val="000000"/>
      </w:rPr>
      <w:t>1</w:t>
    </w:r>
    <w:r>
      <w:rPr>
        <w:color w:val="000000"/>
      </w:rPr>
      <w:fldChar w:fldCharType="end"/>
    </w:r>
  </w:p>
  <w:p w14:paraId="2C9E4DEE" w14:textId="77777777" w:rsidR="0008761E" w:rsidRDefault="0008761E">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85D4" w14:textId="77777777" w:rsidR="0008761E" w:rsidRDefault="0008761E">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D0296" w14:textId="77777777" w:rsidR="00650F6F" w:rsidRDefault="00650F6F">
      <w:pPr>
        <w:spacing w:line="240" w:lineRule="auto"/>
        <w:ind w:left="0" w:hanging="2"/>
      </w:pPr>
      <w:r>
        <w:separator/>
      </w:r>
    </w:p>
  </w:footnote>
  <w:footnote w:type="continuationSeparator" w:id="0">
    <w:p w14:paraId="6FBE1695" w14:textId="77777777" w:rsidR="00650F6F" w:rsidRDefault="00650F6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66AB" w14:textId="77777777" w:rsidR="0008761E" w:rsidRDefault="0008761E">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CBAF" w14:textId="0EFA4BE3" w:rsidR="00AB3C66" w:rsidRDefault="00AB3C66" w:rsidP="00AB3C66">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Pr>
        <w:noProof/>
        <w:color w:val="000000"/>
      </w:rPr>
      <w:drawing>
        <wp:anchor distT="0" distB="0" distL="114300" distR="114300" simplePos="0" relativeHeight="251658240" behindDoc="0" locked="0" layoutInCell="1" allowOverlap="1" wp14:anchorId="3A1DE7C9" wp14:editId="0EBBE2D7">
          <wp:simplePos x="0" y="0"/>
          <wp:positionH relativeFrom="column">
            <wp:posOffset>-464821</wp:posOffset>
          </wp:positionH>
          <wp:positionV relativeFrom="paragraph">
            <wp:posOffset>-227965</wp:posOffset>
          </wp:positionV>
          <wp:extent cx="1056007" cy="426720"/>
          <wp:effectExtent l="0" t="0" r="0" b="0"/>
          <wp:wrapNone/>
          <wp:docPr id="1" name="Picture 1" descr="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1014" cy="432784"/>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rFonts w:ascii="Times New Roman" w:eastAsia="Times New Roman" w:hAnsi="Times New Roman" w:cs="Times New Roman"/>
        <w:color w:val="000000"/>
        <w:sz w:val="24"/>
        <w:szCs w:val="24"/>
      </w:rPr>
      <w:t>ICoSSIIS</w:t>
    </w:r>
    <w:proofErr w:type="spellEnd"/>
    <w:r>
      <w:rPr>
        <w:rFonts w:ascii="Times New Roman" w:eastAsia="Times New Roman" w:hAnsi="Times New Roman" w:cs="Times New Roman"/>
        <w:color w:val="000000"/>
        <w:sz w:val="24"/>
        <w:szCs w:val="24"/>
      </w:rPr>
      <w:t xml:space="preserve"> Conference Proceeding 2023</w:t>
    </w:r>
  </w:p>
  <w:p w14:paraId="20C9AD3F" w14:textId="24ED801D" w:rsidR="0008761E" w:rsidRDefault="0008761E">
    <w:pPr>
      <w:pBdr>
        <w:top w:val="nil"/>
        <w:left w:val="nil"/>
        <w:bottom w:val="nil"/>
        <w:right w:val="nil"/>
        <w:between w:val="nil"/>
      </w:pBdr>
      <w:spacing w:line="240" w:lineRule="auto"/>
      <w:ind w:left="0" w:hanging="2"/>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8DA5" w14:textId="77777777" w:rsidR="0008761E" w:rsidRDefault="0008761E">
    <w:pPr>
      <w:pBdr>
        <w:top w:val="nil"/>
        <w:left w:val="nil"/>
        <w:bottom w:val="nil"/>
        <w:right w:val="nil"/>
        <w:between w:val="nil"/>
      </w:pBdr>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1NjI2MrQwNzS2NLZU0lEKTi0uzszPAykwrAUA1DIO3iwAAAA="/>
  </w:docVars>
  <w:rsids>
    <w:rsidRoot w:val="0008761E"/>
    <w:rsid w:val="0008761E"/>
    <w:rsid w:val="00650F6F"/>
    <w:rsid w:val="00AB3C66"/>
    <w:rsid w:val="00E9280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9A29C"/>
  <w15:docId w15:val="{401D39E2-4FBB-4F64-882D-0C01666D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MY" w:bidi="ar-SA"/>
      </w:rPr>
    </w:rPrDefault>
    <w:pPrDefault>
      <w:pPr>
        <w:widowControl w:val="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autoSpaceDN w:val="0"/>
      <w:spacing w:line="1" w:lineRule="atLeast"/>
      <w:ind w:leftChars="-1" w:left="-1" w:hangingChars="1"/>
      <w:textDirection w:val="btLr"/>
      <w:textAlignment w:val="top"/>
      <w:outlineLvl w:val="0"/>
    </w:pPr>
    <w:rPr>
      <w:kern w:val="2"/>
      <w:position w:val="-1"/>
      <w:lang w:eastAsia="ko-KR"/>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LightShading1">
    <w:name w:val="Light Shading1"/>
    <w:pPr>
      <w:suppressAutoHyphens/>
      <w:spacing w:line="1" w:lineRule="atLeast"/>
      <w:ind w:leftChars="-1" w:left="-1" w:hangingChars="1"/>
      <w:textDirection w:val="btLr"/>
      <w:textAlignment w:val="top"/>
      <w:outlineLvl w:val="0"/>
    </w:pPr>
    <w:rPr>
      <w:color w:val="000000"/>
      <w:kern w:val="2"/>
      <w:position w:val="-1"/>
      <w:lang w:val="en-MY" w:eastAsia="ko-K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BalloonText">
    <w:name w:val="Balloon Text"/>
    <w:basedOn w:val="Normal"/>
    <w:rPr>
      <w:rFonts w:ascii="Tahoma" w:eastAsia="SimSun" w:hAnsi="Tahoma" w:cs="Tahoma"/>
      <w:sz w:val="16"/>
      <w:szCs w:val="16"/>
    </w:rPr>
  </w:style>
  <w:style w:type="character" w:customStyle="1" w:styleId="BalloonTextChar">
    <w:name w:val="Balloon Text Char"/>
    <w:rPr>
      <w:rFonts w:ascii="Tahoma" w:eastAsia="SimSun" w:hAnsi="Tahoma" w:cs="Tahoma"/>
      <w:w w:val="100"/>
      <w:kern w:val="2"/>
      <w:position w:val="-1"/>
      <w:sz w:val="16"/>
      <w:szCs w:val="16"/>
      <w:effect w:val="none"/>
      <w:vertAlign w:val="baseline"/>
      <w:cs w:val="0"/>
      <w:em w:val="none"/>
      <w:lang w:eastAsia="ko-KR"/>
    </w:rPr>
  </w:style>
  <w:style w:type="paragraph" w:styleId="ListParagraph">
    <w:name w:val="List Paragraph"/>
    <w:basedOn w:val="Normal"/>
    <w:pPr>
      <w:ind w:left="720"/>
      <w:contextualSpacing/>
    </w:p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style>
  <w:style w:type="character" w:customStyle="1" w:styleId="HeaderChar">
    <w:name w:val="Header Char"/>
    <w:rPr>
      <w:w w:val="100"/>
      <w:kern w:val="2"/>
      <w:position w:val="-1"/>
      <w:sz w:val="20"/>
      <w:szCs w:val="20"/>
      <w:effect w:val="none"/>
      <w:vertAlign w:val="baseline"/>
      <w:cs w:val="0"/>
      <w:em w:val="none"/>
      <w:lang w:eastAsia="ko-KR"/>
    </w:rPr>
  </w:style>
  <w:style w:type="paragraph" w:styleId="Footer">
    <w:name w:val="footer"/>
    <w:basedOn w:val="Normal"/>
  </w:style>
  <w:style w:type="character" w:customStyle="1" w:styleId="FooterChar">
    <w:name w:val="Footer Char"/>
    <w:rPr>
      <w:w w:val="100"/>
      <w:kern w:val="2"/>
      <w:position w:val="-1"/>
      <w:sz w:val="20"/>
      <w:szCs w:val="20"/>
      <w:effect w:val="none"/>
      <w:vertAlign w:val="baseline"/>
      <w:cs w:val="0"/>
      <w:em w:val="none"/>
      <w:lang w:eastAsia="ko-KR"/>
    </w:rPr>
  </w:style>
  <w:style w:type="paragraph" w:styleId="NormalWeb">
    <w:name w:val="Normal (Web)"/>
    <w:basedOn w:val="Normal"/>
    <w:pPr>
      <w:widowControl/>
      <w:autoSpaceDE/>
      <w:autoSpaceDN/>
      <w:spacing w:before="100" w:beforeAutospacing="1" w:after="100" w:afterAutospacing="1"/>
      <w:jc w:val="left"/>
    </w:pPr>
    <w:rPr>
      <w:rFonts w:ascii="Times New Roman" w:eastAsia="Times New Roman" w:hAnsi="Times New Roman" w:cs="Times New Roman"/>
      <w:kern w:val="0"/>
      <w:sz w:val="24"/>
      <w:szCs w:val="24"/>
      <w:lang w:val="en-MY"/>
    </w:rPr>
  </w:style>
  <w:style w:type="character" w:customStyle="1" w:styleId="UnresolvedMention1">
    <w:name w:val="Unresolved Mention1"/>
    <w:rPr>
      <w:color w:val="808080"/>
      <w:w w:val="100"/>
      <w:position w:val="-1"/>
      <w:effect w:val="none"/>
      <w:shd w:val="clear" w:color="auto" w:fill="E6E6E6"/>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D27B86"/>
    <w:rPr>
      <w:color w:val="605E5C"/>
      <w:shd w:val="clear" w:color="auto" w:fill="E1DFDD"/>
    </w:r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srai.org/cred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16/j.snb.2017.01.132"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i3m32sFGo9qAd7rQhWSZit2lGw==">AMUW2mUMv8dLR8yFu4H7UTpa3u1yEoQPY4AjivmuE7kQJnNPIZkRUhSYzVpLbygoHB1BTj9fIWtgLweBoEtjJy8QR1Q4sJMDZ00GMywX8wdiZXeoV5jBP5k=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1137</Words>
  <Characters>6757</Characters>
  <Application>Microsoft Office Word</Application>
  <DocSecurity>0</DocSecurity>
  <Lines>156</Lines>
  <Paragraphs>58</Paragraphs>
  <ScaleCrop>false</ScaleCrop>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 XP</dc:creator>
  <cp:lastModifiedBy>PURNOMO BIN M ANTARA</cp:lastModifiedBy>
  <cp:revision>2</cp:revision>
  <dcterms:created xsi:type="dcterms:W3CDTF">2023-03-29T03:01:00Z</dcterms:created>
  <dcterms:modified xsi:type="dcterms:W3CDTF">2023-03-29T03:01:00Z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aca229e06970fe04f6e741d3c5f0abb94c2740d4f4e5cb73d8c4ae5b15902f95</vt:lpwstr>
  </property>
</Properties>
</file>